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0" w:type="dxa"/>
        <w:tblInd w:w="-57" w:type="dxa"/>
        <w:tblBorders>
          <w:insideH w:val="single" w:sz="4" w:space="0" w:color="auto"/>
          <w:insideV w:val="single" w:sz="4" w:space="0" w:color="auto"/>
        </w:tblBorders>
        <w:tblCellMar>
          <w:top w:w="40" w:type="dxa"/>
          <w:left w:w="57" w:type="dxa"/>
          <w:bottom w:w="40" w:type="dxa"/>
          <w:right w:w="57" w:type="dxa"/>
        </w:tblCellMar>
        <w:tblLook w:val="04A0" w:firstRow="1" w:lastRow="0" w:firstColumn="1" w:lastColumn="0" w:noHBand="0" w:noVBand="1"/>
      </w:tblPr>
      <w:tblGrid>
        <w:gridCol w:w="2221"/>
        <w:gridCol w:w="3165"/>
        <w:gridCol w:w="2523"/>
        <w:gridCol w:w="598"/>
        <w:gridCol w:w="2323"/>
      </w:tblGrid>
      <w:tr w:rsidR="00C76CDE" w14:paraId="13FB2E50" w14:textId="77777777" w:rsidTr="00363EF5">
        <w:trPr>
          <w:trHeight w:val="600"/>
        </w:trPr>
        <w:tc>
          <w:tcPr>
            <w:tcW w:w="5386" w:type="dxa"/>
            <w:gridSpan w:val="2"/>
            <w:tcBorders>
              <w:top w:val="nil"/>
              <w:left w:val="nil"/>
              <w:bottom w:val="nil"/>
              <w:right w:val="nil"/>
            </w:tcBorders>
            <w:shd w:val="clear" w:color="auto" w:fill="auto"/>
          </w:tcPr>
          <w:p w14:paraId="7B550CEF" w14:textId="3ACB45C8" w:rsidR="00F96AB2" w:rsidRPr="00422B00" w:rsidRDefault="00E229DE" w:rsidP="00F96AB2">
            <w:pPr>
              <w:pStyle w:val="Overskrift1"/>
              <w:rPr>
                <w:lang w:val="en-US"/>
              </w:rPr>
            </w:pPr>
            <w:r>
              <w:rPr>
                <w:rFonts w:ascii="Academy Sans Office" w:eastAsia="Academy Sans Office" w:hAnsi="Academy Sans Office"/>
                <w:szCs w:val="24"/>
                <w:lang w:val="en-GB"/>
              </w:rPr>
              <w:t>Section 23 statement</w:t>
            </w:r>
            <w:r>
              <w:rPr>
                <w:rFonts w:ascii="Academy Sans Office" w:eastAsia="Academy Sans Office" w:hAnsi="Academy Sans Office"/>
                <w:szCs w:val="24"/>
                <w:lang w:val="en-GB"/>
              </w:rPr>
              <w:br/>
              <w:t>Pension investment return tax</w:t>
            </w:r>
          </w:p>
        </w:tc>
        <w:tc>
          <w:tcPr>
            <w:tcW w:w="5444" w:type="dxa"/>
            <w:gridSpan w:val="3"/>
            <w:tcBorders>
              <w:top w:val="nil"/>
              <w:left w:val="nil"/>
              <w:bottom w:val="nil"/>
              <w:right w:val="nil"/>
            </w:tcBorders>
            <w:shd w:val="clear" w:color="auto" w:fill="auto"/>
          </w:tcPr>
          <w:p w14:paraId="212E0797" w14:textId="1ADE1056" w:rsidR="00F96AB2" w:rsidRPr="00422B00" w:rsidRDefault="00E229DE" w:rsidP="00F96AB2">
            <w:pPr>
              <w:pStyle w:val="Overskrift4"/>
              <w:rPr>
                <w:lang w:val="en-US"/>
              </w:rPr>
            </w:pPr>
            <w:r>
              <w:rPr>
                <w:rFonts w:ascii="Academy Sans Office" w:eastAsia="Academy Sans Office" w:hAnsi="Academy Sans Office"/>
                <w:lang w:val="en-GB"/>
              </w:rPr>
              <w:t>Form 07.075</w:t>
            </w:r>
          </w:p>
          <w:p w14:paraId="770BCDAB" w14:textId="77777777" w:rsidR="00F96AB2" w:rsidRPr="00422B00" w:rsidRDefault="00F96AB2" w:rsidP="00EC5639">
            <w:pPr>
              <w:pStyle w:val="Helekroner"/>
              <w:rPr>
                <w:szCs w:val="18"/>
                <w:lang w:val="en-US"/>
              </w:rPr>
            </w:pPr>
          </w:p>
          <w:p w14:paraId="116CF51E" w14:textId="7DE5E193" w:rsidR="00131978" w:rsidRPr="00422B00" w:rsidRDefault="00E229DE" w:rsidP="00EC5639">
            <w:pPr>
              <w:pStyle w:val="Helekroner"/>
              <w:rPr>
                <w:szCs w:val="18"/>
                <w:lang w:val="en-US"/>
              </w:rPr>
            </w:pPr>
            <w:r>
              <w:rPr>
                <w:rFonts w:eastAsia="Academy Sans Office Light"/>
                <w:szCs w:val="18"/>
                <w:lang w:val="en-GB"/>
              </w:rPr>
              <w:t>Interest is calculated according to section 27(5) of PAL</w:t>
            </w:r>
          </w:p>
          <w:p w14:paraId="1C043147" w14:textId="77777777" w:rsidR="00131978" w:rsidRPr="00422B00" w:rsidRDefault="00E229DE" w:rsidP="00EC5639">
            <w:pPr>
              <w:pStyle w:val="Helekroner"/>
              <w:rPr>
                <w:szCs w:val="18"/>
                <w:lang w:val="en-US"/>
              </w:rPr>
            </w:pPr>
            <w:r>
              <w:rPr>
                <w:rFonts w:eastAsia="Academy Sans Office Light"/>
                <w:szCs w:val="18"/>
                <w:lang w:val="en-GB"/>
              </w:rPr>
              <w:t>Final date is 31 May of the year after the income year</w:t>
            </w:r>
          </w:p>
          <w:p w14:paraId="67E33F2A" w14:textId="77777777" w:rsidR="00131978" w:rsidRPr="00C37513" w:rsidRDefault="00E229DE" w:rsidP="00EC5639">
            <w:pPr>
              <w:pStyle w:val="Helekroner"/>
              <w:rPr>
                <w:szCs w:val="18"/>
              </w:rPr>
            </w:pPr>
            <w:r>
              <w:rPr>
                <w:rFonts w:eastAsia="Academy Sans Office Light"/>
                <w:szCs w:val="18"/>
                <w:lang w:val="en-GB"/>
              </w:rPr>
              <w:t>Auditor’s statement attached</w:t>
            </w:r>
          </w:p>
        </w:tc>
      </w:tr>
      <w:tr w:rsidR="00C76CDE" w14:paraId="3D00747E" w14:textId="77777777" w:rsidTr="00363EF5">
        <w:trPr>
          <w:trHeight w:val="1757"/>
        </w:trPr>
        <w:tc>
          <w:tcPr>
            <w:tcW w:w="5386" w:type="dxa"/>
            <w:gridSpan w:val="2"/>
            <w:tcBorders>
              <w:top w:val="nil"/>
              <w:left w:val="nil"/>
              <w:bottom w:val="single" w:sz="24" w:space="0" w:color="auto"/>
              <w:right w:val="nil"/>
            </w:tcBorders>
            <w:shd w:val="clear" w:color="auto" w:fill="auto"/>
          </w:tcPr>
          <w:p w14:paraId="5EA52207" w14:textId="77777777" w:rsidR="003A449E" w:rsidRPr="00C37513" w:rsidRDefault="00E229DE" w:rsidP="003A449E">
            <w:pPr>
              <w:pStyle w:val="Overskrift3"/>
              <w:rPr>
                <w:szCs w:val="18"/>
              </w:rPr>
            </w:pPr>
            <w:r>
              <w:rPr>
                <w:rFonts w:eastAsia="Academy Sans Office"/>
                <w:szCs w:val="18"/>
                <w:lang w:val="en-GB"/>
              </w:rPr>
              <w:t>Name:</w:t>
            </w:r>
          </w:p>
          <w:p w14:paraId="12EF9F10" w14:textId="77777777" w:rsidR="00307092" w:rsidRPr="00C37513" w:rsidRDefault="00E229DE" w:rsidP="003A449E">
            <w:pPr>
              <w:rPr>
                <w:szCs w:val="18"/>
              </w:rPr>
            </w:pPr>
            <w:r w:rsidRPr="00C37513">
              <w:rPr>
                <w:szCs w:val="18"/>
              </w:rPr>
              <w:fldChar w:fldCharType="begin">
                <w:ffData>
                  <w:name w:val=""/>
                  <w:enabled/>
                  <w:calcOnExit w:val="0"/>
                  <w:textInput/>
                </w:ffData>
              </w:fldChar>
            </w:r>
            <w:r w:rsidRPr="00C37513">
              <w:rPr>
                <w:szCs w:val="18"/>
              </w:rPr>
              <w:instrText xml:space="preserve"> FORMTEXT </w:instrText>
            </w:r>
            <w:r w:rsidRPr="00C37513">
              <w:rPr>
                <w:szCs w:val="18"/>
              </w:rPr>
            </w:r>
            <w:r w:rsidRPr="00C37513">
              <w:rPr>
                <w:szCs w:val="18"/>
              </w:rPr>
              <w:fldChar w:fldCharType="separate"/>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szCs w:val="18"/>
              </w:rPr>
              <w:fldChar w:fldCharType="end"/>
            </w:r>
          </w:p>
          <w:p w14:paraId="0DB5F6F7" w14:textId="48C79922" w:rsidR="0044616F" w:rsidRPr="00C37513" w:rsidRDefault="00E229DE" w:rsidP="005547F2">
            <w:pPr>
              <w:pStyle w:val="Overskrift3"/>
            </w:pPr>
            <w:r>
              <w:rPr>
                <w:rFonts w:eastAsia="Academy Sans Office"/>
                <w:szCs w:val="18"/>
                <w:lang w:val="en-GB"/>
              </w:rPr>
              <w:t>Income year:</w:t>
            </w:r>
          </w:p>
          <w:p w14:paraId="18D02684" w14:textId="77777777" w:rsidR="0044616F" w:rsidRPr="00C37513" w:rsidRDefault="00E229DE" w:rsidP="0044616F">
            <w:pPr>
              <w:rPr>
                <w:szCs w:val="18"/>
              </w:rPr>
            </w:pPr>
            <w:r w:rsidRPr="00C37513">
              <w:rPr>
                <w:szCs w:val="18"/>
              </w:rPr>
              <w:fldChar w:fldCharType="begin">
                <w:ffData>
                  <w:name w:val=""/>
                  <w:enabled/>
                  <w:calcOnExit w:val="0"/>
                  <w:textInput/>
                </w:ffData>
              </w:fldChar>
            </w:r>
            <w:r w:rsidRPr="00C37513">
              <w:rPr>
                <w:szCs w:val="18"/>
              </w:rPr>
              <w:instrText xml:space="preserve"> FORMTEXT </w:instrText>
            </w:r>
            <w:r w:rsidRPr="00C37513">
              <w:rPr>
                <w:szCs w:val="18"/>
              </w:rPr>
            </w:r>
            <w:r w:rsidRPr="00C37513">
              <w:rPr>
                <w:szCs w:val="18"/>
              </w:rPr>
              <w:fldChar w:fldCharType="separate"/>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szCs w:val="18"/>
              </w:rPr>
              <w:fldChar w:fldCharType="end"/>
            </w:r>
          </w:p>
          <w:p w14:paraId="35C32C39" w14:textId="0AA37ED7" w:rsidR="0044616F" w:rsidRPr="00C37513" w:rsidRDefault="0044616F" w:rsidP="003A449E">
            <w:pPr>
              <w:rPr>
                <w:szCs w:val="18"/>
              </w:rPr>
            </w:pPr>
          </w:p>
        </w:tc>
        <w:tc>
          <w:tcPr>
            <w:tcW w:w="5444" w:type="dxa"/>
            <w:gridSpan w:val="3"/>
            <w:tcBorders>
              <w:top w:val="nil"/>
              <w:left w:val="nil"/>
              <w:bottom w:val="single" w:sz="24" w:space="0" w:color="auto"/>
              <w:right w:val="nil"/>
            </w:tcBorders>
            <w:shd w:val="clear" w:color="auto" w:fill="auto"/>
          </w:tcPr>
          <w:p w14:paraId="3177A7C3" w14:textId="380DA9DF" w:rsidR="00307092" w:rsidRPr="00C37513" w:rsidRDefault="00E229DE" w:rsidP="00307092">
            <w:pPr>
              <w:pStyle w:val="Overskrift3"/>
              <w:rPr>
                <w:szCs w:val="18"/>
              </w:rPr>
            </w:pPr>
            <w:r>
              <w:rPr>
                <w:rFonts w:eastAsia="Academy Sans Office"/>
                <w:szCs w:val="18"/>
                <w:lang w:val="en-GB"/>
              </w:rPr>
              <w:t>CVR no./SE no.:</w:t>
            </w:r>
          </w:p>
          <w:p w14:paraId="1B844965" w14:textId="2BA742B8" w:rsidR="003A449E" w:rsidRPr="00C37513" w:rsidRDefault="00E229DE" w:rsidP="005547F2">
            <w:pPr>
              <w:rPr>
                <w:szCs w:val="18"/>
              </w:rPr>
            </w:pPr>
            <w:r w:rsidRPr="00C37513">
              <w:rPr>
                <w:szCs w:val="18"/>
              </w:rPr>
              <w:fldChar w:fldCharType="begin">
                <w:ffData>
                  <w:name w:val=""/>
                  <w:enabled/>
                  <w:calcOnExit w:val="0"/>
                  <w:textInput/>
                </w:ffData>
              </w:fldChar>
            </w:r>
            <w:r w:rsidRPr="00C37513">
              <w:rPr>
                <w:szCs w:val="18"/>
              </w:rPr>
              <w:instrText xml:space="preserve"> FORMTEXT </w:instrText>
            </w:r>
            <w:r w:rsidRPr="00C37513">
              <w:rPr>
                <w:szCs w:val="18"/>
              </w:rPr>
            </w:r>
            <w:r w:rsidRPr="00C37513">
              <w:rPr>
                <w:szCs w:val="18"/>
              </w:rPr>
              <w:fldChar w:fldCharType="separate"/>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szCs w:val="18"/>
              </w:rPr>
              <w:fldChar w:fldCharType="end"/>
            </w:r>
          </w:p>
        </w:tc>
      </w:tr>
      <w:tr w:rsidR="00C76CDE" w:rsidRPr="0031660D" w14:paraId="4C3325B7" w14:textId="77777777" w:rsidTr="00363EF5">
        <w:trPr>
          <w:trHeight w:val="300"/>
        </w:trPr>
        <w:tc>
          <w:tcPr>
            <w:tcW w:w="10830" w:type="dxa"/>
            <w:gridSpan w:val="5"/>
            <w:tcBorders>
              <w:top w:val="single" w:sz="24" w:space="0" w:color="auto"/>
              <w:bottom w:val="nil"/>
              <w:right w:val="nil"/>
            </w:tcBorders>
            <w:shd w:val="clear" w:color="auto" w:fill="auto"/>
          </w:tcPr>
          <w:p w14:paraId="6469DC3E" w14:textId="5A595A4C" w:rsidR="003E7AF1" w:rsidRPr="00422B00" w:rsidRDefault="00E229DE" w:rsidP="005547F2">
            <w:pPr>
              <w:pStyle w:val="Overskrift2"/>
              <w:rPr>
                <w:lang w:val="en-US"/>
              </w:rPr>
            </w:pPr>
            <w:r>
              <w:rPr>
                <w:rFonts w:ascii="Academy Sans Office" w:eastAsia="Academy Sans Office" w:hAnsi="Academy Sans Office"/>
                <w:bCs/>
                <w:szCs w:val="18"/>
                <w:lang w:val="en-GB"/>
              </w:rPr>
              <w:t>Determination according to sections 23(1) and 23a of the Danish Pension Investment Return Tax Act (</w:t>
            </w:r>
            <w:proofErr w:type="spellStart"/>
            <w:r>
              <w:rPr>
                <w:rFonts w:ascii="Academy Sans Office" w:eastAsia="Academy Sans Office" w:hAnsi="Academy Sans Office"/>
                <w:bCs/>
                <w:i/>
                <w:szCs w:val="18"/>
                <w:lang w:val="en-GB"/>
              </w:rPr>
              <w:t>Pensionsafkastbeskatningsloven</w:t>
            </w:r>
            <w:proofErr w:type="spellEnd"/>
            <w:r>
              <w:rPr>
                <w:rFonts w:ascii="Academy Sans Office" w:eastAsia="Academy Sans Office" w:hAnsi="Academy Sans Office"/>
                <w:bCs/>
                <w:iCs w:val="0"/>
                <w:szCs w:val="18"/>
                <w:lang w:val="en-GB"/>
              </w:rPr>
              <w:t xml:space="preserve"> (PAL)) for schemes or tax liability terminated in the income year which are covered </w:t>
            </w:r>
            <w:r w:rsidR="00422B00">
              <w:rPr>
                <w:rFonts w:ascii="Academy Sans Office" w:eastAsia="Academy Sans Office" w:hAnsi="Academy Sans Office"/>
                <w:bCs/>
                <w:iCs w:val="0"/>
                <w:szCs w:val="18"/>
                <w:lang w:val="en-GB"/>
              </w:rPr>
              <w:br/>
            </w:r>
            <w:r>
              <w:rPr>
                <w:rFonts w:ascii="Academy Sans Office" w:eastAsia="Academy Sans Office" w:hAnsi="Academy Sans Office"/>
                <w:bCs/>
                <w:iCs w:val="0"/>
                <w:szCs w:val="18"/>
                <w:lang w:val="en-GB"/>
              </w:rPr>
              <w:t>by section 4a of PAL.</w:t>
            </w:r>
          </w:p>
        </w:tc>
      </w:tr>
      <w:tr w:rsidR="00C76CDE" w14:paraId="461F60BF" w14:textId="77777777" w:rsidTr="00363EF5">
        <w:trPr>
          <w:trHeight w:val="127"/>
        </w:trPr>
        <w:tc>
          <w:tcPr>
            <w:tcW w:w="2221" w:type="dxa"/>
            <w:tcBorders>
              <w:top w:val="nil"/>
              <w:bottom w:val="single" w:sz="24" w:space="0" w:color="auto"/>
              <w:right w:val="nil"/>
            </w:tcBorders>
            <w:shd w:val="clear" w:color="auto" w:fill="auto"/>
          </w:tcPr>
          <w:p w14:paraId="21D399DD" w14:textId="77777777" w:rsidR="00212FD0" w:rsidRPr="00422B00" w:rsidRDefault="00212FD0" w:rsidP="000D4E8C">
            <w:pPr>
              <w:pStyle w:val="Overskrift2"/>
              <w:rPr>
                <w:szCs w:val="18"/>
                <w:lang w:val="en-US"/>
              </w:rPr>
            </w:pPr>
          </w:p>
        </w:tc>
        <w:tc>
          <w:tcPr>
            <w:tcW w:w="5688" w:type="dxa"/>
            <w:gridSpan w:val="2"/>
            <w:tcBorders>
              <w:top w:val="nil"/>
              <w:left w:val="nil"/>
              <w:bottom w:val="single" w:sz="24" w:space="0" w:color="auto"/>
              <w:right w:val="nil"/>
            </w:tcBorders>
            <w:shd w:val="clear" w:color="auto" w:fill="auto"/>
            <w:noWrap/>
            <w:vAlign w:val="center"/>
          </w:tcPr>
          <w:p w14:paraId="4DC26509" w14:textId="77777777" w:rsidR="00212FD0" w:rsidRPr="00422B00" w:rsidRDefault="00212FD0" w:rsidP="009459EF">
            <w:pPr>
              <w:rPr>
                <w:szCs w:val="18"/>
                <w:lang w:val="en-US"/>
              </w:rPr>
            </w:pPr>
          </w:p>
        </w:tc>
        <w:tc>
          <w:tcPr>
            <w:tcW w:w="598" w:type="dxa"/>
            <w:tcBorders>
              <w:top w:val="nil"/>
              <w:left w:val="nil"/>
              <w:bottom w:val="single" w:sz="24" w:space="0" w:color="auto"/>
              <w:right w:val="nil"/>
            </w:tcBorders>
            <w:shd w:val="clear" w:color="auto" w:fill="auto"/>
            <w:vAlign w:val="center"/>
          </w:tcPr>
          <w:p w14:paraId="35AAFB7D" w14:textId="7DC5972F" w:rsidR="00212FD0" w:rsidRPr="00C37513" w:rsidRDefault="00E229DE" w:rsidP="009459EF">
            <w:pPr>
              <w:pStyle w:val="Feltnummer"/>
              <w:rPr>
                <w:szCs w:val="18"/>
              </w:rPr>
            </w:pPr>
            <w:r>
              <w:rPr>
                <w:rFonts w:eastAsia="Academy Sans Office Light"/>
                <w:szCs w:val="18"/>
                <w:lang w:val="en-GB"/>
              </w:rPr>
              <w:t>Field</w:t>
            </w:r>
          </w:p>
        </w:tc>
        <w:tc>
          <w:tcPr>
            <w:tcW w:w="2323" w:type="dxa"/>
            <w:tcBorders>
              <w:top w:val="nil"/>
              <w:left w:val="nil"/>
              <w:bottom w:val="single" w:sz="24" w:space="0" w:color="auto"/>
              <w:right w:val="nil"/>
            </w:tcBorders>
            <w:shd w:val="clear" w:color="auto" w:fill="auto"/>
            <w:vAlign w:val="center"/>
          </w:tcPr>
          <w:p w14:paraId="7B7EAF7E" w14:textId="2851BC9C" w:rsidR="00212FD0" w:rsidRPr="00C37513" w:rsidRDefault="00E229DE" w:rsidP="0003725E">
            <w:pPr>
              <w:pStyle w:val="Helekroner"/>
              <w:rPr>
                <w:szCs w:val="18"/>
              </w:rPr>
            </w:pPr>
            <w:r>
              <w:rPr>
                <w:rFonts w:eastAsia="Academy Sans Office Light"/>
                <w:szCs w:val="18"/>
                <w:lang w:val="en-GB"/>
              </w:rPr>
              <w:t>Whole kroner amount</w:t>
            </w:r>
          </w:p>
        </w:tc>
      </w:tr>
      <w:tr w:rsidR="00C76CDE" w14:paraId="08DD7126" w14:textId="77777777" w:rsidTr="00F96AB2">
        <w:trPr>
          <w:trHeight w:val="300"/>
        </w:trPr>
        <w:tc>
          <w:tcPr>
            <w:tcW w:w="2221" w:type="dxa"/>
            <w:vMerge w:val="restart"/>
            <w:tcBorders>
              <w:top w:val="single" w:sz="24" w:space="0" w:color="auto"/>
              <w:bottom w:val="single" w:sz="4" w:space="0" w:color="auto"/>
              <w:right w:val="nil"/>
            </w:tcBorders>
            <w:shd w:val="clear" w:color="auto" w:fill="auto"/>
          </w:tcPr>
          <w:p w14:paraId="2E82C10A" w14:textId="5C8DDBA5" w:rsidR="00CB301C" w:rsidRPr="00422B00" w:rsidRDefault="00E229DE" w:rsidP="00CB301C">
            <w:pPr>
              <w:pStyle w:val="Overskrift2"/>
              <w:rPr>
                <w:szCs w:val="18"/>
                <w:lang w:val="en-US"/>
              </w:rPr>
            </w:pPr>
            <w:r>
              <w:rPr>
                <w:rFonts w:ascii="Academy Sans Office" w:eastAsia="Academy Sans Office" w:hAnsi="Academy Sans Office"/>
                <w:bCs/>
                <w:szCs w:val="18"/>
                <w:lang w:val="en-GB"/>
              </w:rPr>
              <w:t>Determination of annual tax base at custody account level, see section 4a of PAL</w:t>
            </w:r>
          </w:p>
        </w:tc>
        <w:tc>
          <w:tcPr>
            <w:tcW w:w="5688" w:type="dxa"/>
            <w:gridSpan w:val="2"/>
            <w:tcBorders>
              <w:top w:val="single" w:sz="24" w:space="0" w:color="auto"/>
              <w:left w:val="nil"/>
              <w:bottom w:val="single" w:sz="4" w:space="0" w:color="auto"/>
              <w:right w:val="nil"/>
            </w:tcBorders>
            <w:shd w:val="clear" w:color="auto" w:fill="auto"/>
            <w:noWrap/>
            <w:vAlign w:val="center"/>
            <w:hideMark/>
          </w:tcPr>
          <w:p w14:paraId="69347B57" w14:textId="15FA30FA" w:rsidR="00CB301C" w:rsidRPr="00422B00" w:rsidRDefault="00E229DE" w:rsidP="00F96AB2">
            <w:pPr>
              <w:rPr>
                <w:szCs w:val="18"/>
                <w:lang w:val="en-US"/>
              </w:rPr>
            </w:pPr>
            <w:r>
              <w:rPr>
                <w:rFonts w:eastAsia="Academy Sans Office Light"/>
                <w:szCs w:val="18"/>
                <w:lang w:val="en-GB"/>
              </w:rPr>
              <w:t>Tax base prior to reduction according to section 10(2) of PAL</w:t>
            </w:r>
          </w:p>
        </w:tc>
        <w:tc>
          <w:tcPr>
            <w:tcW w:w="598" w:type="dxa"/>
            <w:tcBorders>
              <w:top w:val="single" w:sz="24" w:space="0" w:color="auto"/>
              <w:left w:val="nil"/>
              <w:bottom w:val="single" w:sz="4" w:space="0" w:color="auto"/>
              <w:right w:val="nil"/>
            </w:tcBorders>
            <w:shd w:val="clear" w:color="auto" w:fill="auto"/>
            <w:vAlign w:val="center"/>
          </w:tcPr>
          <w:p w14:paraId="1D6CA93A" w14:textId="37B78CE6" w:rsidR="00CB301C" w:rsidRPr="00C37513" w:rsidRDefault="00E229DE" w:rsidP="00F96AB2">
            <w:pPr>
              <w:pStyle w:val="Feltnummer"/>
              <w:rPr>
                <w:szCs w:val="18"/>
              </w:rPr>
            </w:pPr>
            <w:r>
              <w:rPr>
                <w:rFonts w:eastAsia="Academy Sans Office Light"/>
                <w:szCs w:val="18"/>
                <w:lang w:val="en-GB"/>
              </w:rPr>
              <w:t>111</w:t>
            </w:r>
          </w:p>
        </w:tc>
        <w:tc>
          <w:tcPr>
            <w:tcW w:w="2323" w:type="dxa"/>
            <w:tcBorders>
              <w:top w:val="single" w:sz="24" w:space="0" w:color="auto"/>
              <w:left w:val="nil"/>
              <w:bottom w:val="single" w:sz="4" w:space="0" w:color="auto"/>
              <w:right w:val="nil"/>
            </w:tcBorders>
            <w:shd w:val="clear" w:color="auto" w:fill="auto"/>
            <w:vAlign w:val="center"/>
          </w:tcPr>
          <w:p w14:paraId="6CA4C9C5" w14:textId="1C4FB13E" w:rsidR="00CB301C" w:rsidRPr="00C37513" w:rsidRDefault="00422B00" w:rsidP="00F96AB2">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76CDE" w14:paraId="694A6E9E" w14:textId="77777777" w:rsidTr="00F96AB2">
        <w:trPr>
          <w:trHeight w:val="300"/>
        </w:trPr>
        <w:tc>
          <w:tcPr>
            <w:tcW w:w="2221" w:type="dxa"/>
            <w:vMerge/>
            <w:tcBorders>
              <w:right w:val="nil"/>
            </w:tcBorders>
          </w:tcPr>
          <w:p w14:paraId="324A658B" w14:textId="77777777" w:rsidR="00CB301C" w:rsidRPr="00C37513" w:rsidRDefault="00CB301C" w:rsidP="00CB301C">
            <w:pPr>
              <w:rPr>
                <w:szCs w:val="18"/>
              </w:rPr>
            </w:pPr>
          </w:p>
        </w:tc>
        <w:tc>
          <w:tcPr>
            <w:tcW w:w="5688" w:type="dxa"/>
            <w:gridSpan w:val="2"/>
            <w:tcBorders>
              <w:top w:val="single" w:sz="4" w:space="0" w:color="auto"/>
              <w:left w:val="nil"/>
              <w:bottom w:val="single" w:sz="4" w:space="0" w:color="auto"/>
              <w:right w:val="nil"/>
            </w:tcBorders>
            <w:shd w:val="clear" w:color="auto" w:fill="auto"/>
            <w:noWrap/>
            <w:vAlign w:val="center"/>
            <w:hideMark/>
          </w:tcPr>
          <w:p w14:paraId="6B265BD0" w14:textId="37388873" w:rsidR="00CB301C" w:rsidRPr="00422B00" w:rsidRDefault="00E229DE" w:rsidP="00F96AB2">
            <w:pPr>
              <w:rPr>
                <w:szCs w:val="18"/>
                <w:lang w:val="en-US"/>
              </w:rPr>
            </w:pPr>
            <w:r>
              <w:rPr>
                <w:rFonts w:eastAsia="Academy Sans Office Light"/>
                <w:szCs w:val="18"/>
                <w:lang w:val="en-GB"/>
              </w:rPr>
              <w:t>Reduction according to section 10(2) of PAL</w:t>
            </w:r>
          </w:p>
        </w:tc>
        <w:tc>
          <w:tcPr>
            <w:tcW w:w="598" w:type="dxa"/>
            <w:tcBorders>
              <w:top w:val="single" w:sz="4" w:space="0" w:color="auto"/>
              <w:left w:val="nil"/>
              <w:bottom w:val="single" w:sz="4" w:space="0" w:color="auto"/>
              <w:right w:val="nil"/>
            </w:tcBorders>
            <w:shd w:val="clear" w:color="auto" w:fill="auto"/>
            <w:noWrap/>
            <w:vAlign w:val="center"/>
            <w:hideMark/>
          </w:tcPr>
          <w:p w14:paraId="399D1DFE" w14:textId="7B70EE46" w:rsidR="00CB301C" w:rsidRPr="00C37513" w:rsidRDefault="00E229DE" w:rsidP="00F96AB2">
            <w:pPr>
              <w:pStyle w:val="Feltnummer"/>
              <w:rPr>
                <w:szCs w:val="18"/>
              </w:rPr>
            </w:pPr>
            <w:r>
              <w:rPr>
                <w:rFonts w:eastAsia="Academy Sans Office Light"/>
                <w:szCs w:val="18"/>
                <w:lang w:val="en-GB"/>
              </w:rPr>
              <w:t>112</w:t>
            </w:r>
          </w:p>
        </w:tc>
        <w:tc>
          <w:tcPr>
            <w:tcW w:w="2323" w:type="dxa"/>
            <w:tcBorders>
              <w:top w:val="single" w:sz="4" w:space="0" w:color="auto"/>
              <w:left w:val="nil"/>
              <w:bottom w:val="single" w:sz="4" w:space="0" w:color="auto"/>
              <w:right w:val="nil"/>
            </w:tcBorders>
            <w:shd w:val="clear" w:color="auto" w:fill="auto"/>
            <w:noWrap/>
            <w:vAlign w:val="center"/>
            <w:hideMark/>
          </w:tcPr>
          <w:p w14:paraId="5B94749C" w14:textId="713924B3" w:rsidR="00CB301C" w:rsidRPr="00C37513" w:rsidRDefault="00E229DE" w:rsidP="00F96AB2">
            <w:pPr>
              <w:pStyle w:val="Indtastningsfelt"/>
              <w:rPr>
                <w:szCs w:val="18"/>
              </w:rPr>
            </w:pPr>
            <w:r w:rsidRPr="00C37513">
              <w:rPr>
                <w:szCs w:val="18"/>
              </w:rPr>
              <w:t>-</w:t>
            </w:r>
            <w:r w:rsidR="00422B00">
              <w:rPr>
                <w:szCs w:val="18"/>
              </w:rPr>
              <w:fldChar w:fldCharType="begin">
                <w:ffData>
                  <w:name w:val=""/>
                  <w:enabled/>
                  <w:calcOnExit w:val="0"/>
                  <w:statusText w:type="text" w:val="Enter the amount in whole kroner"/>
                  <w:textInput>
                    <w:type w:val="number"/>
                    <w:format w:val="0"/>
                  </w:textInput>
                </w:ffData>
              </w:fldChar>
            </w:r>
            <w:r w:rsidR="00422B00">
              <w:rPr>
                <w:szCs w:val="18"/>
              </w:rPr>
              <w:instrText xml:space="preserve"> FORMTEXT </w:instrText>
            </w:r>
            <w:r w:rsidR="00422B00">
              <w:rPr>
                <w:szCs w:val="18"/>
              </w:rPr>
            </w:r>
            <w:r w:rsidR="00422B00">
              <w:rPr>
                <w:szCs w:val="18"/>
              </w:rPr>
              <w:fldChar w:fldCharType="separate"/>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szCs w:val="18"/>
              </w:rPr>
              <w:fldChar w:fldCharType="end"/>
            </w:r>
          </w:p>
        </w:tc>
      </w:tr>
      <w:tr w:rsidR="00C76CDE" w14:paraId="4289D92B" w14:textId="77777777" w:rsidTr="00F96AB2">
        <w:trPr>
          <w:trHeight w:val="300"/>
        </w:trPr>
        <w:tc>
          <w:tcPr>
            <w:tcW w:w="2221" w:type="dxa"/>
            <w:vMerge/>
            <w:tcBorders>
              <w:right w:val="nil"/>
            </w:tcBorders>
          </w:tcPr>
          <w:p w14:paraId="67829D74" w14:textId="77777777" w:rsidR="00CB301C" w:rsidRPr="00C37513" w:rsidRDefault="00CB301C" w:rsidP="00CB301C">
            <w:pPr>
              <w:rPr>
                <w:szCs w:val="18"/>
              </w:rPr>
            </w:pPr>
          </w:p>
        </w:tc>
        <w:tc>
          <w:tcPr>
            <w:tcW w:w="5688" w:type="dxa"/>
            <w:gridSpan w:val="2"/>
            <w:tcBorders>
              <w:top w:val="single" w:sz="4" w:space="0" w:color="auto"/>
              <w:left w:val="nil"/>
              <w:bottom w:val="single" w:sz="4" w:space="0" w:color="auto"/>
              <w:right w:val="nil"/>
            </w:tcBorders>
            <w:shd w:val="clear" w:color="auto" w:fill="auto"/>
            <w:noWrap/>
            <w:vAlign w:val="center"/>
            <w:hideMark/>
          </w:tcPr>
          <w:p w14:paraId="18DF6739" w14:textId="4D711607" w:rsidR="00CB301C" w:rsidRPr="00C37513" w:rsidRDefault="00E229DE" w:rsidP="00F96AB2">
            <w:pPr>
              <w:rPr>
                <w:szCs w:val="18"/>
              </w:rPr>
            </w:pPr>
            <w:r>
              <w:rPr>
                <w:rFonts w:eastAsia="Academy Sans Office Light"/>
                <w:szCs w:val="18"/>
                <w:lang w:val="en-GB"/>
              </w:rPr>
              <w:t>Tax base</w:t>
            </w:r>
          </w:p>
        </w:tc>
        <w:tc>
          <w:tcPr>
            <w:tcW w:w="598" w:type="dxa"/>
            <w:tcBorders>
              <w:top w:val="single" w:sz="4" w:space="0" w:color="auto"/>
              <w:left w:val="nil"/>
              <w:bottom w:val="single" w:sz="4" w:space="0" w:color="auto"/>
              <w:right w:val="nil"/>
            </w:tcBorders>
            <w:shd w:val="clear" w:color="auto" w:fill="auto"/>
            <w:noWrap/>
            <w:vAlign w:val="center"/>
            <w:hideMark/>
          </w:tcPr>
          <w:p w14:paraId="4D87C7C1" w14:textId="359926A9" w:rsidR="00CB301C" w:rsidRPr="00C37513" w:rsidRDefault="00E229DE" w:rsidP="00F96AB2">
            <w:pPr>
              <w:pStyle w:val="Feltnummer"/>
              <w:rPr>
                <w:szCs w:val="18"/>
              </w:rPr>
            </w:pPr>
            <w:r>
              <w:rPr>
                <w:rFonts w:eastAsia="Academy Sans Office Light"/>
                <w:szCs w:val="18"/>
                <w:lang w:val="en-GB"/>
              </w:rPr>
              <w:t>113</w:t>
            </w:r>
          </w:p>
        </w:tc>
        <w:tc>
          <w:tcPr>
            <w:tcW w:w="2323" w:type="dxa"/>
            <w:tcBorders>
              <w:top w:val="single" w:sz="4" w:space="0" w:color="auto"/>
              <w:left w:val="nil"/>
              <w:bottom w:val="single" w:sz="4" w:space="0" w:color="auto"/>
              <w:right w:val="nil"/>
            </w:tcBorders>
            <w:shd w:val="clear" w:color="auto" w:fill="auto"/>
            <w:noWrap/>
            <w:vAlign w:val="center"/>
            <w:hideMark/>
          </w:tcPr>
          <w:p w14:paraId="6D070CFB" w14:textId="5515D49B" w:rsidR="00CB301C" w:rsidRPr="00C37513" w:rsidRDefault="00422B00" w:rsidP="00F96AB2">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76CDE" w14:paraId="6F06F4CF" w14:textId="77777777" w:rsidTr="00F96AB2">
        <w:trPr>
          <w:trHeight w:val="300"/>
        </w:trPr>
        <w:tc>
          <w:tcPr>
            <w:tcW w:w="2221" w:type="dxa"/>
            <w:tcBorders>
              <w:top w:val="single" w:sz="24" w:space="0" w:color="auto"/>
              <w:bottom w:val="single" w:sz="4" w:space="0" w:color="auto"/>
              <w:right w:val="nil"/>
            </w:tcBorders>
            <w:shd w:val="clear" w:color="auto" w:fill="auto"/>
          </w:tcPr>
          <w:p w14:paraId="5E436391" w14:textId="493731A5" w:rsidR="00CB301C" w:rsidRPr="00C37513" w:rsidRDefault="00E229DE" w:rsidP="00CB301C">
            <w:pPr>
              <w:pStyle w:val="Overskrift2"/>
              <w:rPr>
                <w:szCs w:val="18"/>
              </w:rPr>
            </w:pPr>
            <w:r>
              <w:rPr>
                <w:rFonts w:ascii="Academy Sans Office" w:eastAsia="Academy Sans Office" w:hAnsi="Academy Sans Office"/>
                <w:bCs/>
                <w:szCs w:val="18"/>
                <w:lang w:val="en-GB"/>
              </w:rPr>
              <w:t>Specification of tax base</w:t>
            </w:r>
          </w:p>
        </w:tc>
        <w:tc>
          <w:tcPr>
            <w:tcW w:w="5688" w:type="dxa"/>
            <w:gridSpan w:val="2"/>
            <w:tcBorders>
              <w:top w:val="single" w:sz="24" w:space="0" w:color="auto"/>
              <w:left w:val="nil"/>
              <w:bottom w:val="single" w:sz="4" w:space="0" w:color="auto"/>
              <w:right w:val="nil"/>
            </w:tcBorders>
            <w:shd w:val="clear" w:color="auto" w:fill="auto"/>
            <w:noWrap/>
            <w:vAlign w:val="center"/>
          </w:tcPr>
          <w:p w14:paraId="5A4F9734" w14:textId="06648E22" w:rsidR="00CB301C" w:rsidRPr="00422B00" w:rsidRDefault="00E229DE" w:rsidP="00F96AB2">
            <w:pPr>
              <w:rPr>
                <w:szCs w:val="18"/>
                <w:lang w:val="en-US"/>
              </w:rPr>
            </w:pPr>
            <w:r>
              <w:rPr>
                <w:rFonts w:eastAsia="Academy Sans Office Light"/>
                <w:szCs w:val="18"/>
                <w:lang w:val="en-GB"/>
              </w:rPr>
              <w:t>Deductions according to section 9(2) of PAL for schemes without entitlement to an interest bonus</w:t>
            </w:r>
          </w:p>
        </w:tc>
        <w:tc>
          <w:tcPr>
            <w:tcW w:w="598" w:type="dxa"/>
            <w:tcBorders>
              <w:top w:val="single" w:sz="24" w:space="0" w:color="auto"/>
              <w:left w:val="nil"/>
              <w:bottom w:val="single" w:sz="4" w:space="0" w:color="auto"/>
              <w:right w:val="nil"/>
            </w:tcBorders>
            <w:shd w:val="clear" w:color="auto" w:fill="auto"/>
            <w:noWrap/>
            <w:vAlign w:val="center"/>
          </w:tcPr>
          <w:p w14:paraId="3A688473" w14:textId="420999CA" w:rsidR="00CB301C" w:rsidRPr="00C37513" w:rsidRDefault="00E229DE" w:rsidP="00F96AB2">
            <w:pPr>
              <w:pStyle w:val="Feltnummer"/>
              <w:rPr>
                <w:szCs w:val="18"/>
              </w:rPr>
            </w:pPr>
            <w:r>
              <w:rPr>
                <w:rFonts w:eastAsia="Academy Sans Office Light"/>
                <w:szCs w:val="18"/>
                <w:lang w:val="en-GB"/>
              </w:rPr>
              <w:t>260</w:t>
            </w:r>
          </w:p>
        </w:tc>
        <w:tc>
          <w:tcPr>
            <w:tcW w:w="2323" w:type="dxa"/>
            <w:tcBorders>
              <w:top w:val="single" w:sz="24" w:space="0" w:color="auto"/>
              <w:left w:val="nil"/>
              <w:bottom w:val="single" w:sz="4" w:space="0" w:color="auto"/>
              <w:right w:val="nil"/>
            </w:tcBorders>
            <w:shd w:val="clear" w:color="auto" w:fill="auto"/>
            <w:noWrap/>
            <w:vAlign w:val="center"/>
          </w:tcPr>
          <w:p w14:paraId="56AE1275" w14:textId="1D6133B0" w:rsidR="00CB301C" w:rsidRPr="00C37513" w:rsidRDefault="00422B00" w:rsidP="00F96AB2">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76CDE" w14:paraId="4ED97053" w14:textId="77777777" w:rsidTr="00F96AB2">
        <w:trPr>
          <w:trHeight w:val="300"/>
        </w:trPr>
        <w:tc>
          <w:tcPr>
            <w:tcW w:w="2221" w:type="dxa"/>
            <w:tcBorders>
              <w:top w:val="single" w:sz="24" w:space="0" w:color="auto"/>
              <w:bottom w:val="single" w:sz="4" w:space="0" w:color="auto"/>
              <w:right w:val="nil"/>
            </w:tcBorders>
            <w:shd w:val="clear" w:color="auto" w:fill="auto"/>
          </w:tcPr>
          <w:p w14:paraId="7ADFD72D" w14:textId="26544482" w:rsidR="00CB301C" w:rsidRPr="00422B00" w:rsidRDefault="00E229DE" w:rsidP="00CB301C">
            <w:pPr>
              <w:pStyle w:val="Overskrift2"/>
              <w:rPr>
                <w:szCs w:val="18"/>
                <w:lang w:val="en-US"/>
              </w:rPr>
            </w:pPr>
            <w:r>
              <w:rPr>
                <w:rFonts w:ascii="Academy Sans Office" w:eastAsia="Academy Sans Office" w:hAnsi="Academy Sans Office"/>
                <w:bCs/>
                <w:szCs w:val="18"/>
                <w:lang w:val="en-GB"/>
              </w:rPr>
              <w:t>Balance of negative tax at custody account level at the time of termination</w:t>
            </w:r>
          </w:p>
        </w:tc>
        <w:tc>
          <w:tcPr>
            <w:tcW w:w="5688" w:type="dxa"/>
            <w:gridSpan w:val="2"/>
            <w:tcBorders>
              <w:top w:val="single" w:sz="24" w:space="0" w:color="auto"/>
              <w:left w:val="nil"/>
              <w:bottom w:val="single" w:sz="4" w:space="0" w:color="auto"/>
              <w:right w:val="nil"/>
            </w:tcBorders>
            <w:shd w:val="clear" w:color="auto" w:fill="auto"/>
            <w:noWrap/>
            <w:vAlign w:val="center"/>
          </w:tcPr>
          <w:p w14:paraId="784ECEE8" w14:textId="1DD066A0" w:rsidR="00CB301C" w:rsidRPr="00422B00" w:rsidRDefault="00E229DE" w:rsidP="00F96AB2">
            <w:pPr>
              <w:rPr>
                <w:szCs w:val="18"/>
                <w:lang w:val="en-US"/>
              </w:rPr>
            </w:pPr>
            <w:r>
              <w:rPr>
                <w:rFonts w:eastAsia="Academy Sans Office Light"/>
                <w:szCs w:val="18"/>
                <w:lang w:val="en-GB"/>
              </w:rPr>
              <w:t>Negative tax at the time of termination for possible disbursement, see section 25(1) of PAL</w:t>
            </w:r>
          </w:p>
        </w:tc>
        <w:tc>
          <w:tcPr>
            <w:tcW w:w="598" w:type="dxa"/>
            <w:tcBorders>
              <w:top w:val="single" w:sz="24" w:space="0" w:color="auto"/>
              <w:left w:val="nil"/>
              <w:bottom w:val="single" w:sz="4" w:space="0" w:color="auto"/>
              <w:right w:val="nil"/>
            </w:tcBorders>
            <w:shd w:val="clear" w:color="auto" w:fill="auto"/>
            <w:noWrap/>
            <w:vAlign w:val="center"/>
          </w:tcPr>
          <w:p w14:paraId="02649A56" w14:textId="49A23721" w:rsidR="00CB301C" w:rsidRPr="00C37513" w:rsidRDefault="00E229DE" w:rsidP="00F96AB2">
            <w:pPr>
              <w:pStyle w:val="Feltnummer"/>
              <w:rPr>
                <w:szCs w:val="18"/>
              </w:rPr>
            </w:pPr>
            <w:r>
              <w:rPr>
                <w:rFonts w:eastAsia="Academy Sans Office Light"/>
                <w:szCs w:val="18"/>
                <w:lang w:val="en-GB"/>
              </w:rPr>
              <w:t>142</w:t>
            </w:r>
          </w:p>
        </w:tc>
        <w:tc>
          <w:tcPr>
            <w:tcW w:w="2323" w:type="dxa"/>
            <w:tcBorders>
              <w:top w:val="single" w:sz="24" w:space="0" w:color="auto"/>
              <w:left w:val="nil"/>
              <w:bottom w:val="single" w:sz="4" w:space="0" w:color="auto"/>
              <w:right w:val="nil"/>
            </w:tcBorders>
            <w:shd w:val="clear" w:color="auto" w:fill="auto"/>
            <w:noWrap/>
            <w:vAlign w:val="center"/>
          </w:tcPr>
          <w:p w14:paraId="6881990D" w14:textId="2D24CFA5" w:rsidR="00CB301C" w:rsidRPr="00C37513" w:rsidRDefault="00422B00" w:rsidP="00F96AB2">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76CDE" w14:paraId="3B86646F" w14:textId="77777777" w:rsidTr="00F96AB2">
        <w:trPr>
          <w:trHeight w:val="300"/>
        </w:trPr>
        <w:tc>
          <w:tcPr>
            <w:tcW w:w="2221" w:type="dxa"/>
            <w:vMerge w:val="restart"/>
            <w:tcBorders>
              <w:top w:val="single" w:sz="24" w:space="0" w:color="auto"/>
              <w:bottom w:val="single" w:sz="4" w:space="0" w:color="auto"/>
              <w:right w:val="nil"/>
            </w:tcBorders>
            <w:shd w:val="clear" w:color="auto" w:fill="auto"/>
          </w:tcPr>
          <w:p w14:paraId="3ADB4435" w14:textId="49303B22" w:rsidR="00CB301C" w:rsidRPr="00422B00" w:rsidRDefault="00E229DE" w:rsidP="00CB301C">
            <w:pPr>
              <w:pStyle w:val="Overskrift2"/>
              <w:rPr>
                <w:szCs w:val="18"/>
                <w:lang w:val="en-US"/>
              </w:rPr>
            </w:pPr>
            <w:r>
              <w:rPr>
                <w:rFonts w:ascii="Academy Sans Office" w:eastAsia="Academy Sans Office" w:hAnsi="Academy Sans Office"/>
                <w:bCs/>
                <w:szCs w:val="18"/>
                <w:lang w:val="en-GB"/>
              </w:rPr>
              <w:t>Determination of tax for the year at custody account level</w:t>
            </w:r>
          </w:p>
        </w:tc>
        <w:tc>
          <w:tcPr>
            <w:tcW w:w="5688" w:type="dxa"/>
            <w:gridSpan w:val="2"/>
            <w:tcBorders>
              <w:top w:val="single" w:sz="24" w:space="0" w:color="auto"/>
              <w:left w:val="nil"/>
              <w:bottom w:val="single" w:sz="4" w:space="0" w:color="auto"/>
              <w:right w:val="nil"/>
            </w:tcBorders>
            <w:shd w:val="clear" w:color="auto" w:fill="auto"/>
            <w:noWrap/>
            <w:vAlign w:val="center"/>
            <w:hideMark/>
          </w:tcPr>
          <w:p w14:paraId="08D47E1F" w14:textId="0B9B0BE0" w:rsidR="00CB301C" w:rsidRPr="00422B00" w:rsidRDefault="00E229DE" w:rsidP="00F96AB2">
            <w:pPr>
              <w:rPr>
                <w:szCs w:val="18"/>
                <w:lang w:val="en-US"/>
              </w:rPr>
            </w:pPr>
            <w:r>
              <w:rPr>
                <w:rFonts w:eastAsia="Academy Sans Office Light"/>
                <w:szCs w:val="18"/>
                <w:lang w:val="en-GB"/>
              </w:rPr>
              <w:t>Tax for the year before offsetting negative tax</w:t>
            </w:r>
          </w:p>
        </w:tc>
        <w:tc>
          <w:tcPr>
            <w:tcW w:w="598" w:type="dxa"/>
            <w:tcBorders>
              <w:top w:val="single" w:sz="24" w:space="0" w:color="auto"/>
              <w:left w:val="nil"/>
              <w:bottom w:val="single" w:sz="4" w:space="0" w:color="auto"/>
              <w:right w:val="nil"/>
            </w:tcBorders>
            <w:shd w:val="clear" w:color="auto" w:fill="auto"/>
            <w:vAlign w:val="center"/>
          </w:tcPr>
          <w:p w14:paraId="5AF72F12" w14:textId="21BB1632" w:rsidR="00CB301C" w:rsidRPr="00C37513" w:rsidRDefault="00E229DE" w:rsidP="00F96AB2">
            <w:pPr>
              <w:pStyle w:val="Feltnummer"/>
              <w:rPr>
                <w:szCs w:val="18"/>
              </w:rPr>
            </w:pPr>
            <w:r>
              <w:rPr>
                <w:rFonts w:eastAsia="Academy Sans Office Light"/>
                <w:szCs w:val="18"/>
                <w:lang w:val="en-GB"/>
              </w:rPr>
              <w:t>851</w:t>
            </w:r>
          </w:p>
        </w:tc>
        <w:tc>
          <w:tcPr>
            <w:tcW w:w="2323" w:type="dxa"/>
            <w:tcBorders>
              <w:top w:val="single" w:sz="24" w:space="0" w:color="auto"/>
              <w:left w:val="nil"/>
              <w:bottom w:val="single" w:sz="4" w:space="0" w:color="auto"/>
              <w:right w:val="nil"/>
            </w:tcBorders>
            <w:shd w:val="clear" w:color="auto" w:fill="auto"/>
            <w:vAlign w:val="center"/>
          </w:tcPr>
          <w:p w14:paraId="57D5AE23" w14:textId="2AF43B50" w:rsidR="00CB301C" w:rsidRPr="00C37513" w:rsidRDefault="00422B00" w:rsidP="00F96AB2">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76CDE" w14:paraId="218B4726" w14:textId="77777777" w:rsidTr="00F96AB2">
        <w:trPr>
          <w:trHeight w:val="300"/>
        </w:trPr>
        <w:tc>
          <w:tcPr>
            <w:tcW w:w="2221" w:type="dxa"/>
            <w:vMerge/>
            <w:tcBorders>
              <w:right w:val="nil"/>
            </w:tcBorders>
          </w:tcPr>
          <w:p w14:paraId="2DC7C97F" w14:textId="77777777" w:rsidR="00CB301C" w:rsidRPr="00C37513" w:rsidRDefault="00CB301C" w:rsidP="00CB301C">
            <w:pPr>
              <w:rPr>
                <w:szCs w:val="18"/>
              </w:rPr>
            </w:pPr>
          </w:p>
        </w:tc>
        <w:tc>
          <w:tcPr>
            <w:tcW w:w="5688" w:type="dxa"/>
            <w:gridSpan w:val="2"/>
            <w:tcBorders>
              <w:top w:val="single" w:sz="4" w:space="0" w:color="auto"/>
              <w:left w:val="nil"/>
              <w:bottom w:val="single" w:sz="4" w:space="0" w:color="auto"/>
              <w:right w:val="nil"/>
            </w:tcBorders>
            <w:shd w:val="clear" w:color="auto" w:fill="auto"/>
            <w:noWrap/>
            <w:vAlign w:val="center"/>
            <w:hideMark/>
          </w:tcPr>
          <w:p w14:paraId="6489D870" w14:textId="7B303B34" w:rsidR="00CB301C" w:rsidRPr="00422B00" w:rsidRDefault="00E229DE" w:rsidP="00F96AB2">
            <w:pPr>
              <w:rPr>
                <w:szCs w:val="18"/>
                <w:lang w:val="en-US"/>
              </w:rPr>
            </w:pPr>
            <w:r>
              <w:rPr>
                <w:rFonts w:eastAsia="Academy Sans Office Light"/>
                <w:szCs w:val="18"/>
                <w:lang w:val="en-GB"/>
              </w:rPr>
              <w:t xml:space="preserve">Negative tax offset according to section 17 of PAL </w:t>
            </w:r>
          </w:p>
        </w:tc>
        <w:tc>
          <w:tcPr>
            <w:tcW w:w="598" w:type="dxa"/>
            <w:tcBorders>
              <w:top w:val="single" w:sz="4" w:space="0" w:color="auto"/>
              <w:left w:val="nil"/>
              <w:bottom w:val="single" w:sz="4" w:space="0" w:color="auto"/>
              <w:right w:val="nil"/>
            </w:tcBorders>
            <w:shd w:val="clear" w:color="auto" w:fill="auto"/>
            <w:noWrap/>
            <w:vAlign w:val="center"/>
            <w:hideMark/>
          </w:tcPr>
          <w:p w14:paraId="17412F96" w14:textId="62D12995" w:rsidR="00CB301C" w:rsidRPr="00C37513" w:rsidRDefault="00E229DE" w:rsidP="00F96AB2">
            <w:pPr>
              <w:pStyle w:val="Feltnummer"/>
              <w:rPr>
                <w:szCs w:val="18"/>
              </w:rPr>
            </w:pPr>
            <w:r>
              <w:rPr>
                <w:rFonts w:eastAsia="Academy Sans Office Light"/>
                <w:szCs w:val="18"/>
                <w:lang w:val="en-GB"/>
              </w:rPr>
              <w:t>852</w:t>
            </w:r>
          </w:p>
        </w:tc>
        <w:tc>
          <w:tcPr>
            <w:tcW w:w="2323" w:type="dxa"/>
            <w:tcBorders>
              <w:top w:val="single" w:sz="4" w:space="0" w:color="auto"/>
              <w:left w:val="nil"/>
              <w:bottom w:val="single" w:sz="4" w:space="0" w:color="auto"/>
              <w:right w:val="nil"/>
            </w:tcBorders>
            <w:shd w:val="clear" w:color="auto" w:fill="auto"/>
            <w:noWrap/>
            <w:vAlign w:val="center"/>
            <w:hideMark/>
          </w:tcPr>
          <w:p w14:paraId="3ACB3A60" w14:textId="0D3519CD" w:rsidR="00CB301C" w:rsidRPr="00C37513" w:rsidRDefault="00E229DE" w:rsidP="00F96AB2">
            <w:pPr>
              <w:pStyle w:val="Indtastningsfelt"/>
              <w:rPr>
                <w:szCs w:val="18"/>
              </w:rPr>
            </w:pPr>
            <w:r w:rsidRPr="00C37513">
              <w:rPr>
                <w:szCs w:val="18"/>
              </w:rPr>
              <w:t>-</w:t>
            </w:r>
            <w:r w:rsidR="00422B00">
              <w:rPr>
                <w:szCs w:val="18"/>
              </w:rPr>
              <w:fldChar w:fldCharType="begin">
                <w:ffData>
                  <w:name w:val=""/>
                  <w:enabled/>
                  <w:calcOnExit w:val="0"/>
                  <w:statusText w:type="text" w:val="Enter the amount in whole kroner"/>
                  <w:textInput>
                    <w:type w:val="number"/>
                    <w:format w:val="0"/>
                  </w:textInput>
                </w:ffData>
              </w:fldChar>
            </w:r>
            <w:r w:rsidR="00422B00">
              <w:rPr>
                <w:szCs w:val="18"/>
              </w:rPr>
              <w:instrText xml:space="preserve"> FORMTEXT </w:instrText>
            </w:r>
            <w:r w:rsidR="00422B00">
              <w:rPr>
                <w:szCs w:val="18"/>
              </w:rPr>
            </w:r>
            <w:r w:rsidR="00422B00">
              <w:rPr>
                <w:szCs w:val="18"/>
              </w:rPr>
              <w:fldChar w:fldCharType="separate"/>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szCs w:val="18"/>
              </w:rPr>
              <w:fldChar w:fldCharType="end"/>
            </w:r>
          </w:p>
        </w:tc>
      </w:tr>
      <w:tr w:rsidR="00C76CDE" w14:paraId="373CFE5C" w14:textId="77777777" w:rsidTr="00F96AB2">
        <w:trPr>
          <w:trHeight w:val="300"/>
        </w:trPr>
        <w:tc>
          <w:tcPr>
            <w:tcW w:w="2221" w:type="dxa"/>
            <w:vMerge/>
            <w:tcBorders>
              <w:right w:val="nil"/>
            </w:tcBorders>
          </w:tcPr>
          <w:p w14:paraId="2EAF0349" w14:textId="77777777" w:rsidR="00CB301C" w:rsidRPr="00C37513" w:rsidRDefault="00CB301C" w:rsidP="00CB301C">
            <w:pPr>
              <w:rPr>
                <w:szCs w:val="18"/>
              </w:rPr>
            </w:pPr>
          </w:p>
        </w:tc>
        <w:tc>
          <w:tcPr>
            <w:tcW w:w="5688" w:type="dxa"/>
            <w:gridSpan w:val="2"/>
            <w:tcBorders>
              <w:top w:val="single" w:sz="4" w:space="0" w:color="auto"/>
              <w:left w:val="nil"/>
              <w:bottom w:val="single" w:sz="4" w:space="0" w:color="auto"/>
              <w:right w:val="nil"/>
            </w:tcBorders>
            <w:shd w:val="clear" w:color="auto" w:fill="auto"/>
            <w:noWrap/>
            <w:vAlign w:val="center"/>
          </w:tcPr>
          <w:p w14:paraId="0B1DE5C8" w14:textId="0D3525A1" w:rsidR="00CB301C" w:rsidRPr="00422B00" w:rsidRDefault="00E229DE" w:rsidP="00F96AB2">
            <w:pPr>
              <w:rPr>
                <w:szCs w:val="18"/>
                <w:lang w:val="en-US"/>
              </w:rPr>
            </w:pPr>
            <w:r>
              <w:rPr>
                <w:rFonts w:eastAsia="Academy Sans Office Light"/>
                <w:szCs w:val="18"/>
                <w:lang w:val="en-GB"/>
              </w:rPr>
              <w:t>Negative tax offset, see section 11(1) of Order no. 1138 of 22 October 2014</w:t>
            </w:r>
          </w:p>
        </w:tc>
        <w:tc>
          <w:tcPr>
            <w:tcW w:w="598" w:type="dxa"/>
            <w:tcBorders>
              <w:top w:val="single" w:sz="4" w:space="0" w:color="auto"/>
              <w:left w:val="nil"/>
              <w:bottom w:val="single" w:sz="4" w:space="0" w:color="auto"/>
              <w:right w:val="nil"/>
            </w:tcBorders>
            <w:shd w:val="clear" w:color="auto" w:fill="auto"/>
            <w:noWrap/>
            <w:vAlign w:val="center"/>
          </w:tcPr>
          <w:p w14:paraId="1504F077" w14:textId="4AF14590" w:rsidR="00CB301C" w:rsidRPr="00C37513" w:rsidRDefault="00E229DE" w:rsidP="00F96AB2">
            <w:pPr>
              <w:pStyle w:val="Feltnummer"/>
              <w:rPr>
                <w:szCs w:val="18"/>
              </w:rPr>
            </w:pPr>
            <w:r>
              <w:rPr>
                <w:rFonts w:eastAsia="Academy Sans Office Light"/>
                <w:szCs w:val="18"/>
                <w:lang w:val="en-GB"/>
              </w:rPr>
              <w:t>853</w:t>
            </w:r>
          </w:p>
        </w:tc>
        <w:tc>
          <w:tcPr>
            <w:tcW w:w="2323" w:type="dxa"/>
            <w:tcBorders>
              <w:top w:val="single" w:sz="4" w:space="0" w:color="auto"/>
              <w:left w:val="nil"/>
              <w:bottom w:val="single" w:sz="4" w:space="0" w:color="auto"/>
              <w:right w:val="nil"/>
            </w:tcBorders>
            <w:shd w:val="clear" w:color="auto" w:fill="auto"/>
            <w:noWrap/>
            <w:vAlign w:val="center"/>
          </w:tcPr>
          <w:p w14:paraId="7989D1A7" w14:textId="0AE71236" w:rsidR="00CB301C" w:rsidRPr="00C37513" w:rsidRDefault="00E229DE" w:rsidP="00F96AB2">
            <w:pPr>
              <w:pStyle w:val="Indtastningsfelt"/>
              <w:rPr>
                <w:szCs w:val="18"/>
              </w:rPr>
            </w:pPr>
            <w:r w:rsidRPr="00C37513">
              <w:rPr>
                <w:szCs w:val="18"/>
              </w:rPr>
              <w:t>-</w:t>
            </w:r>
            <w:r w:rsidR="00422B00">
              <w:rPr>
                <w:szCs w:val="18"/>
              </w:rPr>
              <w:fldChar w:fldCharType="begin">
                <w:ffData>
                  <w:name w:val=""/>
                  <w:enabled/>
                  <w:calcOnExit w:val="0"/>
                  <w:statusText w:type="text" w:val="Enter the amount in whole kroner"/>
                  <w:textInput>
                    <w:type w:val="number"/>
                    <w:format w:val="0"/>
                  </w:textInput>
                </w:ffData>
              </w:fldChar>
            </w:r>
            <w:r w:rsidR="00422B00">
              <w:rPr>
                <w:szCs w:val="18"/>
              </w:rPr>
              <w:instrText xml:space="preserve"> FORMTEXT </w:instrText>
            </w:r>
            <w:r w:rsidR="00422B00">
              <w:rPr>
                <w:szCs w:val="18"/>
              </w:rPr>
            </w:r>
            <w:r w:rsidR="00422B00">
              <w:rPr>
                <w:szCs w:val="18"/>
              </w:rPr>
              <w:fldChar w:fldCharType="separate"/>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szCs w:val="18"/>
              </w:rPr>
              <w:fldChar w:fldCharType="end"/>
            </w:r>
          </w:p>
        </w:tc>
      </w:tr>
      <w:tr w:rsidR="00C76CDE" w14:paraId="4300ECBA" w14:textId="77777777" w:rsidTr="00F96AB2">
        <w:trPr>
          <w:trHeight w:val="300"/>
        </w:trPr>
        <w:tc>
          <w:tcPr>
            <w:tcW w:w="2221" w:type="dxa"/>
            <w:vMerge/>
            <w:tcBorders>
              <w:right w:val="nil"/>
            </w:tcBorders>
          </w:tcPr>
          <w:p w14:paraId="39F6F1A7" w14:textId="77777777" w:rsidR="00CB301C" w:rsidRPr="00C37513" w:rsidRDefault="00CB301C" w:rsidP="00CB301C">
            <w:pPr>
              <w:rPr>
                <w:szCs w:val="18"/>
              </w:rPr>
            </w:pPr>
          </w:p>
        </w:tc>
        <w:tc>
          <w:tcPr>
            <w:tcW w:w="5688" w:type="dxa"/>
            <w:gridSpan w:val="2"/>
            <w:tcBorders>
              <w:top w:val="single" w:sz="4" w:space="0" w:color="auto"/>
              <w:left w:val="nil"/>
              <w:bottom w:val="single" w:sz="4" w:space="0" w:color="auto"/>
              <w:right w:val="nil"/>
            </w:tcBorders>
            <w:shd w:val="clear" w:color="auto" w:fill="auto"/>
            <w:noWrap/>
            <w:vAlign w:val="center"/>
          </w:tcPr>
          <w:p w14:paraId="51A17287" w14:textId="2506885F" w:rsidR="00CB301C" w:rsidRPr="00422B00" w:rsidRDefault="00E229DE" w:rsidP="00F96AB2">
            <w:pPr>
              <w:rPr>
                <w:szCs w:val="18"/>
                <w:lang w:val="en-US"/>
              </w:rPr>
            </w:pPr>
            <w:r>
              <w:rPr>
                <w:rFonts w:eastAsia="Academy Sans Office Light"/>
                <w:szCs w:val="18"/>
                <w:lang w:val="en-GB"/>
              </w:rPr>
              <w:t>Tax for the year after offsetting negative tax</w:t>
            </w:r>
          </w:p>
        </w:tc>
        <w:tc>
          <w:tcPr>
            <w:tcW w:w="598" w:type="dxa"/>
            <w:tcBorders>
              <w:top w:val="single" w:sz="4" w:space="0" w:color="auto"/>
              <w:left w:val="nil"/>
              <w:bottom w:val="single" w:sz="4" w:space="0" w:color="auto"/>
              <w:right w:val="nil"/>
            </w:tcBorders>
            <w:shd w:val="clear" w:color="auto" w:fill="auto"/>
            <w:noWrap/>
            <w:vAlign w:val="center"/>
          </w:tcPr>
          <w:p w14:paraId="39B37D3C" w14:textId="06AA5CF0" w:rsidR="00CB301C" w:rsidRPr="00C37513" w:rsidRDefault="00E229DE" w:rsidP="00F96AB2">
            <w:pPr>
              <w:pStyle w:val="Feltnummer"/>
              <w:rPr>
                <w:szCs w:val="18"/>
              </w:rPr>
            </w:pPr>
            <w:r>
              <w:rPr>
                <w:rFonts w:eastAsia="Academy Sans Office Light"/>
                <w:szCs w:val="18"/>
                <w:lang w:val="en-GB"/>
              </w:rPr>
              <w:t>890</w:t>
            </w:r>
          </w:p>
        </w:tc>
        <w:tc>
          <w:tcPr>
            <w:tcW w:w="2323" w:type="dxa"/>
            <w:tcBorders>
              <w:top w:val="single" w:sz="4" w:space="0" w:color="auto"/>
              <w:left w:val="nil"/>
              <w:bottom w:val="single" w:sz="4" w:space="0" w:color="auto"/>
              <w:right w:val="nil"/>
            </w:tcBorders>
            <w:shd w:val="clear" w:color="auto" w:fill="auto"/>
            <w:noWrap/>
            <w:vAlign w:val="center"/>
          </w:tcPr>
          <w:p w14:paraId="35D8389F" w14:textId="22CB1E82" w:rsidR="00CB301C" w:rsidRPr="00C37513" w:rsidRDefault="00422B00" w:rsidP="00F96AB2">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76CDE" w14:paraId="75446A32" w14:textId="77777777" w:rsidTr="00F96AB2">
        <w:trPr>
          <w:trHeight w:val="300"/>
        </w:trPr>
        <w:tc>
          <w:tcPr>
            <w:tcW w:w="2221" w:type="dxa"/>
            <w:vMerge/>
            <w:tcBorders>
              <w:right w:val="nil"/>
            </w:tcBorders>
          </w:tcPr>
          <w:p w14:paraId="297877A4" w14:textId="77777777" w:rsidR="00CB301C" w:rsidRPr="00C37513" w:rsidRDefault="00CB301C" w:rsidP="00CB301C">
            <w:pPr>
              <w:rPr>
                <w:szCs w:val="18"/>
              </w:rPr>
            </w:pPr>
          </w:p>
        </w:tc>
        <w:tc>
          <w:tcPr>
            <w:tcW w:w="5688" w:type="dxa"/>
            <w:gridSpan w:val="2"/>
            <w:tcBorders>
              <w:top w:val="single" w:sz="4" w:space="0" w:color="auto"/>
              <w:left w:val="nil"/>
              <w:bottom w:val="single" w:sz="4" w:space="0" w:color="auto"/>
              <w:right w:val="nil"/>
            </w:tcBorders>
            <w:shd w:val="clear" w:color="auto" w:fill="auto"/>
            <w:noWrap/>
            <w:vAlign w:val="center"/>
          </w:tcPr>
          <w:p w14:paraId="0D928C82" w14:textId="2D8211E4" w:rsidR="00CB301C" w:rsidRPr="00422B00" w:rsidRDefault="00E229DE" w:rsidP="00F96AB2">
            <w:pPr>
              <w:rPr>
                <w:szCs w:val="18"/>
                <w:lang w:val="en-US"/>
              </w:rPr>
            </w:pPr>
            <w:r>
              <w:rPr>
                <w:rFonts w:eastAsia="Academy Sans Office Light"/>
                <w:szCs w:val="18"/>
                <w:lang w:val="en-GB"/>
              </w:rPr>
              <w:t>Settled on an ongoing basis in the income year, see sections 23(1) and 23</w:t>
            </w:r>
            <w:proofErr w:type="gramStart"/>
            <w:r>
              <w:rPr>
                <w:rFonts w:eastAsia="Academy Sans Office Light"/>
                <w:szCs w:val="18"/>
                <w:lang w:val="en-GB"/>
              </w:rPr>
              <w:t>a(</w:t>
            </w:r>
            <w:proofErr w:type="gramEnd"/>
            <w:r>
              <w:rPr>
                <w:rFonts w:eastAsia="Academy Sans Office Light"/>
                <w:szCs w:val="18"/>
                <w:lang w:val="en-GB"/>
              </w:rPr>
              <w:t>1) of PAL</w:t>
            </w:r>
          </w:p>
        </w:tc>
        <w:tc>
          <w:tcPr>
            <w:tcW w:w="598" w:type="dxa"/>
            <w:tcBorders>
              <w:top w:val="single" w:sz="4" w:space="0" w:color="auto"/>
              <w:left w:val="nil"/>
              <w:bottom w:val="single" w:sz="4" w:space="0" w:color="auto"/>
              <w:right w:val="nil"/>
            </w:tcBorders>
            <w:shd w:val="clear" w:color="auto" w:fill="auto"/>
            <w:noWrap/>
            <w:vAlign w:val="center"/>
          </w:tcPr>
          <w:p w14:paraId="4A2522B7" w14:textId="5973B84D" w:rsidR="00CB301C" w:rsidRPr="00C37513" w:rsidRDefault="00E229DE" w:rsidP="00F96AB2">
            <w:pPr>
              <w:pStyle w:val="Feltnummer"/>
              <w:rPr>
                <w:szCs w:val="18"/>
              </w:rPr>
            </w:pPr>
            <w:r>
              <w:rPr>
                <w:rFonts w:eastAsia="Academy Sans Office Light"/>
                <w:szCs w:val="18"/>
                <w:lang w:val="en-GB"/>
              </w:rPr>
              <w:t>891</w:t>
            </w:r>
          </w:p>
        </w:tc>
        <w:tc>
          <w:tcPr>
            <w:tcW w:w="2323" w:type="dxa"/>
            <w:tcBorders>
              <w:top w:val="single" w:sz="4" w:space="0" w:color="auto"/>
              <w:left w:val="nil"/>
              <w:bottom w:val="single" w:sz="4" w:space="0" w:color="auto"/>
              <w:right w:val="nil"/>
            </w:tcBorders>
            <w:shd w:val="clear" w:color="auto" w:fill="auto"/>
            <w:noWrap/>
            <w:vAlign w:val="center"/>
          </w:tcPr>
          <w:p w14:paraId="0DB1B39E" w14:textId="592032DE" w:rsidR="00CB301C" w:rsidRPr="00C37513" w:rsidRDefault="00E229DE" w:rsidP="00F96AB2">
            <w:pPr>
              <w:pStyle w:val="Indtastningsfelt"/>
              <w:rPr>
                <w:szCs w:val="18"/>
              </w:rPr>
            </w:pPr>
            <w:r w:rsidRPr="00C37513">
              <w:rPr>
                <w:szCs w:val="18"/>
              </w:rPr>
              <w:t>-</w:t>
            </w:r>
            <w:r w:rsidR="00422B00">
              <w:rPr>
                <w:szCs w:val="18"/>
              </w:rPr>
              <w:fldChar w:fldCharType="begin">
                <w:ffData>
                  <w:name w:val=""/>
                  <w:enabled/>
                  <w:calcOnExit w:val="0"/>
                  <w:statusText w:type="text" w:val="Enter the amount in whole kroner"/>
                  <w:textInput>
                    <w:type w:val="number"/>
                    <w:format w:val="0"/>
                  </w:textInput>
                </w:ffData>
              </w:fldChar>
            </w:r>
            <w:r w:rsidR="00422B00">
              <w:rPr>
                <w:szCs w:val="18"/>
              </w:rPr>
              <w:instrText xml:space="preserve"> FORMTEXT </w:instrText>
            </w:r>
            <w:r w:rsidR="00422B00">
              <w:rPr>
                <w:szCs w:val="18"/>
              </w:rPr>
            </w:r>
            <w:r w:rsidR="00422B00">
              <w:rPr>
                <w:szCs w:val="18"/>
              </w:rPr>
              <w:fldChar w:fldCharType="separate"/>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noProof/>
                <w:szCs w:val="18"/>
              </w:rPr>
              <w:t> </w:t>
            </w:r>
            <w:r w:rsidR="00422B00">
              <w:rPr>
                <w:szCs w:val="18"/>
              </w:rPr>
              <w:fldChar w:fldCharType="end"/>
            </w:r>
          </w:p>
        </w:tc>
      </w:tr>
      <w:tr w:rsidR="00C76CDE" w14:paraId="6BE709AE" w14:textId="77777777" w:rsidTr="00F96AB2">
        <w:trPr>
          <w:trHeight w:val="300"/>
        </w:trPr>
        <w:tc>
          <w:tcPr>
            <w:tcW w:w="2221" w:type="dxa"/>
            <w:vMerge/>
            <w:tcBorders>
              <w:right w:val="nil"/>
            </w:tcBorders>
          </w:tcPr>
          <w:p w14:paraId="5CAAEA09" w14:textId="77777777" w:rsidR="00CB301C" w:rsidRPr="00C37513" w:rsidRDefault="00CB301C" w:rsidP="00CB301C">
            <w:pPr>
              <w:rPr>
                <w:szCs w:val="18"/>
              </w:rPr>
            </w:pPr>
          </w:p>
        </w:tc>
        <w:tc>
          <w:tcPr>
            <w:tcW w:w="5688" w:type="dxa"/>
            <w:gridSpan w:val="2"/>
            <w:tcBorders>
              <w:top w:val="single" w:sz="4" w:space="0" w:color="auto"/>
              <w:left w:val="nil"/>
              <w:bottom w:val="single" w:sz="4" w:space="0" w:color="auto"/>
              <w:right w:val="nil"/>
            </w:tcBorders>
            <w:shd w:val="clear" w:color="auto" w:fill="auto"/>
            <w:noWrap/>
            <w:vAlign w:val="center"/>
          </w:tcPr>
          <w:p w14:paraId="23E14E70" w14:textId="477248ED" w:rsidR="00CB301C" w:rsidRPr="00C37513" w:rsidRDefault="00E229DE" w:rsidP="00F96AB2">
            <w:pPr>
              <w:rPr>
                <w:szCs w:val="18"/>
              </w:rPr>
            </w:pPr>
            <w:r>
              <w:rPr>
                <w:rFonts w:eastAsia="Academy Sans Office Light"/>
                <w:szCs w:val="18"/>
                <w:lang w:val="en-GB"/>
              </w:rPr>
              <w:t>Difference</w:t>
            </w:r>
          </w:p>
        </w:tc>
        <w:tc>
          <w:tcPr>
            <w:tcW w:w="598" w:type="dxa"/>
            <w:tcBorders>
              <w:top w:val="single" w:sz="4" w:space="0" w:color="auto"/>
              <w:left w:val="nil"/>
              <w:bottom w:val="single" w:sz="4" w:space="0" w:color="auto"/>
              <w:right w:val="nil"/>
            </w:tcBorders>
            <w:shd w:val="clear" w:color="auto" w:fill="auto"/>
            <w:noWrap/>
            <w:vAlign w:val="center"/>
          </w:tcPr>
          <w:p w14:paraId="158AD922" w14:textId="0664759B" w:rsidR="00CB301C" w:rsidRPr="00C37513" w:rsidRDefault="00E229DE" w:rsidP="00F96AB2">
            <w:pPr>
              <w:pStyle w:val="Feltnummer"/>
              <w:rPr>
                <w:szCs w:val="18"/>
              </w:rPr>
            </w:pPr>
            <w:r>
              <w:rPr>
                <w:rFonts w:eastAsia="Academy Sans Office Light"/>
                <w:szCs w:val="18"/>
                <w:lang w:val="en-GB"/>
              </w:rPr>
              <w:t>892</w:t>
            </w:r>
          </w:p>
        </w:tc>
        <w:tc>
          <w:tcPr>
            <w:tcW w:w="2323" w:type="dxa"/>
            <w:tcBorders>
              <w:top w:val="single" w:sz="4" w:space="0" w:color="auto"/>
              <w:left w:val="nil"/>
              <w:bottom w:val="single" w:sz="4" w:space="0" w:color="auto"/>
              <w:right w:val="nil"/>
            </w:tcBorders>
            <w:shd w:val="clear" w:color="auto" w:fill="auto"/>
            <w:noWrap/>
            <w:vAlign w:val="center"/>
          </w:tcPr>
          <w:p w14:paraId="0AB8BAE8" w14:textId="5202BDB5" w:rsidR="00CB301C" w:rsidRPr="00C37513" w:rsidRDefault="00422B00" w:rsidP="00F96AB2">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76CDE" w14:paraId="21C328ED" w14:textId="77777777" w:rsidTr="00F96AB2">
        <w:trPr>
          <w:trHeight w:val="300"/>
        </w:trPr>
        <w:tc>
          <w:tcPr>
            <w:tcW w:w="2221" w:type="dxa"/>
            <w:vMerge/>
            <w:tcBorders>
              <w:right w:val="nil"/>
            </w:tcBorders>
          </w:tcPr>
          <w:p w14:paraId="0C2C82E8" w14:textId="77777777" w:rsidR="00CB301C" w:rsidRPr="00C37513" w:rsidRDefault="00CB301C" w:rsidP="00CB301C">
            <w:pPr>
              <w:rPr>
                <w:szCs w:val="18"/>
              </w:rPr>
            </w:pPr>
          </w:p>
        </w:tc>
        <w:tc>
          <w:tcPr>
            <w:tcW w:w="5688" w:type="dxa"/>
            <w:gridSpan w:val="2"/>
            <w:tcBorders>
              <w:top w:val="single" w:sz="4" w:space="0" w:color="auto"/>
              <w:left w:val="nil"/>
              <w:bottom w:val="single" w:sz="4" w:space="0" w:color="auto"/>
              <w:right w:val="nil"/>
            </w:tcBorders>
            <w:shd w:val="clear" w:color="auto" w:fill="auto"/>
            <w:noWrap/>
            <w:vAlign w:val="center"/>
          </w:tcPr>
          <w:p w14:paraId="22A6B368" w14:textId="5700760D" w:rsidR="00CB301C" w:rsidRPr="00422B00" w:rsidRDefault="00E229DE" w:rsidP="00F96AB2">
            <w:pPr>
              <w:rPr>
                <w:szCs w:val="18"/>
                <w:lang w:val="en-US"/>
              </w:rPr>
            </w:pPr>
            <w:r>
              <w:rPr>
                <w:rFonts w:eastAsia="Academy Sans Office Light"/>
                <w:szCs w:val="18"/>
                <w:lang w:val="en-GB"/>
              </w:rPr>
              <w:t>Interest calculated according to sections 23 and 23a of PAL</w:t>
            </w:r>
          </w:p>
        </w:tc>
        <w:tc>
          <w:tcPr>
            <w:tcW w:w="598" w:type="dxa"/>
            <w:tcBorders>
              <w:top w:val="single" w:sz="4" w:space="0" w:color="auto"/>
              <w:left w:val="nil"/>
              <w:bottom w:val="single" w:sz="4" w:space="0" w:color="auto"/>
              <w:right w:val="nil"/>
            </w:tcBorders>
            <w:shd w:val="clear" w:color="auto" w:fill="auto"/>
            <w:noWrap/>
            <w:vAlign w:val="center"/>
          </w:tcPr>
          <w:p w14:paraId="703D6E4D" w14:textId="47BDBA26" w:rsidR="00CB301C" w:rsidRPr="00C37513" w:rsidRDefault="00E229DE" w:rsidP="00F96AB2">
            <w:pPr>
              <w:pStyle w:val="Feltnummer"/>
              <w:rPr>
                <w:szCs w:val="18"/>
              </w:rPr>
            </w:pPr>
            <w:r>
              <w:rPr>
                <w:rFonts w:eastAsia="Academy Sans Office Light"/>
                <w:szCs w:val="18"/>
                <w:lang w:val="en-GB"/>
              </w:rPr>
              <w:t>897</w:t>
            </w:r>
          </w:p>
        </w:tc>
        <w:tc>
          <w:tcPr>
            <w:tcW w:w="2323" w:type="dxa"/>
            <w:tcBorders>
              <w:top w:val="single" w:sz="4" w:space="0" w:color="auto"/>
              <w:left w:val="nil"/>
              <w:bottom w:val="single" w:sz="4" w:space="0" w:color="auto"/>
              <w:right w:val="nil"/>
            </w:tcBorders>
            <w:shd w:val="clear" w:color="auto" w:fill="auto"/>
            <w:noWrap/>
            <w:vAlign w:val="center"/>
          </w:tcPr>
          <w:p w14:paraId="7FBD71C9" w14:textId="7AD3C88F" w:rsidR="00CB301C" w:rsidRPr="00C37513" w:rsidRDefault="00422B00" w:rsidP="00F96AB2">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76CDE" w14:paraId="10511943" w14:textId="77777777" w:rsidTr="00F96AB2">
        <w:trPr>
          <w:trHeight w:val="300"/>
        </w:trPr>
        <w:tc>
          <w:tcPr>
            <w:tcW w:w="2221" w:type="dxa"/>
            <w:vMerge/>
            <w:tcBorders>
              <w:bottom w:val="single" w:sz="24" w:space="0" w:color="auto"/>
              <w:right w:val="nil"/>
            </w:tcBorders>
          </w:tcPr>
          <w:p w14:paraId="5705DE25" w14:textId="77777777" w:rsidR="00CB301C" w:rsidRPr="00C37513" w:rsidRDefault="00CB301C" w:rsidP="00CB301C">
            <w:pPr>
              <w:rPr>
                <w:szCs w:val="18"/>
              </w:rPr>
            </w:pPr>
          </w:p>
        </w:tc>
        <w:tc>
          <w:tcPr>
            <w:tcW w:w="5688" w:type="dxa"/>
            <w:gridSpan w:val="2"/>
            <w:tcBorders>
              <w:top w:val="single" w:sz="4" w:space="0" w:color="auto"/>
              <w:left w:val="nil"/>
              <w:bottom w:val="single" w:sz="24" w:space="0" w:color="auto"/>
              <w:right w:val="nil"/>
            </w:tcBorders>
            <w:shd w:val="clear" w:color="auto" w:fill="auto"/>
            <w:noWrap/>
            <w:vAlign w:val="center"/>
          </w:tcPr>
          <w:p w14:paraId="17280750" w14:textId="549B0D15" w:rsidR="00CB301C" w:rsidRPr="00C37513" w:rsidRDefault="00E229DE" w:rsidP="00F96AB2">
            <w:pPr>
              <w:rPr>
                <w:szCs w:val="18"/>
              </w:rPr>
            </w:pPr>
            <w:r>
              <w:rPr>
                <w:rFonts w:eastAsia="Academy Sans Office Light"/>
                <w:szCs w:val="18"/>
                <w:lang w:val="en-GB"/>
              </w:rPr>
              <w:t>Payable/disbursable</w:t>
            </w:r>
          </w:p>
        </w:tc>
        <w:tc>
          <w:tcPr>
            <w:tcW w:w="598" w:type="dxa"/>
            <w:tcBorders>
              <w:top w:val="single" w:sz="4" w:space="0" w:color="auto"/>
              <w:left w:val="nil"/>
              <w:bottom w:val="single" w:sz="24" w:space="0" w:color="auto"/>
              <w:right w:val="nil"/>
            </w:tcBorders>
            <w:shd w:val="clear" w:color="auto" w:fill="auto"/>
            <w:noWrap/>
            <w:vAlign w:val="center"/>
          </w:tcPr>
          <w:p w14:paraId="75AD41AE" w14:textId="5B51D131" w:rsidR="00CB301C" w:rsidRPr="00C37513" w:rsidRDefault="00E229DE" w:rsidP="00F96AB2">
            <w:pPr>
              <w:pStyle w:val="Feltnummer"/>
              <w:rPr>
                <w:szCs w:val="18"/>
              </w:rPr>
            </w:pPr>
            <w:r>
              <w:rPr>
                <w:rFonts w:eastAsia="Academy Sans Office Light"/>
                <w:szCs w:val="18"/>
                <w:lang w:val="en-GB"/>
              </w:rPr>
              <w:t>898</w:t>
            </w:r>
          </w:p>
        </w:tc>
        <w:tc>
          <w:tcPr>
            <w:tcW w:w="2323" w:type="dxa"/>
            <w:tcBorders>
              <w:top w:val="single" w:sz="4" w:space="0" w:color="auto"/>
              <w:left w:val="nil"/>
              <w:bottom w:val="single" w:sz="24" w:space="0" w:color="auto"/>
              <w:right w:val="nil"/>
            </w:tcBorders>
            <w:shd w:val="clear" w:color="auto" w:fill="auto"/>
            <w:noWrap/>
            <w:vAlign w:val="center"/>
          </w:tcPr>
          <w:p w14:paraId="12BDA434" w14:textId="37BED823" w:rsidR="00CB301C" w:rsidRPr="00C37513" w:rsidRDefault="00422B00" w:rsidP="00F96AB2">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76CDE" w14:paraId="60D517E3" w14:textId="77777777" w:rsidTr="00F96AB2">
        <w:trPr>
          <w:trHeight w:val="300"/>
        </w:trPr>
        <w:tc>
          <w:tcPr>
            <w:tcW w:w="2221" w:type="dxa"/>
            <w:vMerge w:val="restart"/>
            <w:tcBorders>
              <w:top w:val="single" w:sz="24" w:space="0" w:color="auto"/>
              <w:bottom w:val="single" w:sz="4" w:space="0" w:color="auto"/>
              <w:right w:val="nil"/>
            </w:tcBorders>
            <w:shd w:val="clear" w:color="auto" w:fill="auto"/>
          </w:tcPr>
          <w:p w14:paraId="494CBF2A" w14:textId="3FD7DB99" w:rsidR="00CB301C" w:rsidRPr="00422B00" w:rsidRDefault="00E229DE" w:rsidP="00CB301C">
            <w:pPr>
              <w:pStyle w:val="Overskrift2"/>
              <w:rPr>
                <w:szCs w:val="18"/>
                <w:lang w:val="en-US"/>
              </w:rPr>
            </w:pPr>
            <w:r>
              <w:rPr>
                <w:rFonts w:ascii="Academy Sans Office" w:eastAsia="Academy Sans Office" w:hAnsi="Academy Sans Office"/>
                <w:bCs/>
                <w:szCs w:val="18"/>
                <w:lang w:val="en-GB"/>
              </w:rPr>
              <w:t xml:space="preserve">Specification of negative tax paid at the time of termination that </w:t>
            </w:r>
            <w:r>
              <w:rPr>
                <w:rFonts w:ascii="Academy Sans Office" w:eastAsia="Academy Sans Office" w:hAnsi="Academy Sans Office"/>
                <w:bCs/>
                <w:szCs w:val="18"/>
                <w:lang w:val="en-GB"/>
              </w:rPr>
              <w:br/>
              <w:t xml:space="preserve">has not been set </w:t>
            </w:r>
            <w:r>
              <w:rPr>
                <w:rFonts w:ascii="Academy Sans Office" w:eastAsia="Academy Sans Office" w:hAnsi="Academy Sans Office"/>
                <w:bCs/>
                <w:szCs w:val="18"/>
                <w:lang w:val="en-GB"/>
              </w:rPr>
              <w:br/>
              <w:t>off against positive tax</w:t>
            </w:r>
          </w:p>
        </w:tc>
        <w:tc>
          <w:tcPr>
            <w:tcW w:w="5688" w:type="dxa"/>
            <w:gridSpan w:val="2"/>
            <w:tcBorders>
              <w:top w:val="single" w:sz="24" w:space="0" w:color="auto"/>
              <w:left w:val="nil"/>
              <w:bottom w:val="single" w:sz="4" w:space="0" w:color="auto"/>
              <w:right w:val="nil"/>
            </w:tcBorders>
            <w:shd w:val="clear" w:color="auto" w:fill="auto"/>
            <w:noWrap/>
            <w:vAlign w:val="center"/>
            <w:hideMark/>
          </w:tcPr>
          <w:p w14:paraId="204E809B" w14:textId="0E276742" w:rsidR="00CB301C" w:rsidRPr="00422B00" w:rsidRDefault="00E229DE" w:rsidP="00F96AB2">
            <w:pPr>
              <w:rPr>
                <w:szCs w:val="18"/>
                <w:lang w:val="en-US"/>
              </w:rPr>
            </w:pPr>
            <w:r>
              <w:rPr>
                <w:rFonts w:eastAsia="Academy Sans Office Light"/>
                <w:szCs w:val="18"/>
                <w:lang w:val="en-GB"/>
              </w:rPr>
              <w:t>Negative tax at the time of termination set off against the tax according to PBL (Danish Pension Tax Act) (</w:t>
            </w:r>
            <w:r>
              <w:rPr>
                <w:rFonts w:eastAsia="Academy Sans Office Light"/>
                <w:i/>
                <w:iCs/>
                <w:szCs w:val="18"/>
                <w:lang w:val="en-GB"/>
              </w:rPr>
              <w:t>Pensionsbeskatningsloven</w:t>
            </w:r>
            <w:r>
              <w:rPr>
                <w:rFonts w:eastAsia="Academy Sans Office Light"/>
                <w:szCs w:val="18"/>
                <w:lang w:val="en-GB"/>
              </w:rPr>
              <w:t>), see section 11(2) of Executive Order no. 1138 of 22 October 2014</w:t>
            </w:r>
          </w:p>
        </w:tc>
        <w:tc>
          <w:tcPr>
            <w:tcW w:w="598" w:type="dxa"/>
            <w:tcBorders>
              <w:top w:val="single" w:sz="24" w:space="0" w:color="auto"/>
              <w:left w:val="nil"/>
              <w:bottom w:val="single" w:sz="4" w:space="0" w:color="auto"/>
              <w:right w:val="nil"/>
            </w:tcBorders>
            <w:shd w:val="clear" w:color="auto" w:fill="auto"/>
            <w:vAlign w:val="center"/>
          </w:tcPr>
          <w:p w14:paraId="7EA885AF" w14:textId="5B9AD816" w:rsidR="00CB301C" w:rsidRPr="00C37513" w:rsidRDefault="00E229DE" w:rsidP="00F96AB2">
            <w:pPr>
              <w:pStyle w:val="Feltnummer"/>
              <w:rPr>
                <w:szCs w:val="18"/>
              </w:rPr>
            </w:pPr>
            <w:r>
              <w:rPr>
                <w:rFonts w:eastAsia="Academy Sans Office Light"/>
                <w:szCs w:val="18"/>
                <w:lang w:val="en-GB"/>
              </w:rPr>
              <w:t>503</w:t>
            </w:r>
          </w:p>
        </w:tc>
        <w:tc>
          <w:tcPr>
            <w:tcW w:w="2323" w:type="dxa"/>
            <w:tcBorders>
              <w:top w:val="single" w:sz="24" w:space="0" w:color="auto"/>
              <w:left w:val="nil"/>
              <w:bottom w:val="single" w:sz="4" w:space="0" w:color="auto"/>
              <w:right w:val="nil"/>
            </w:tcBorders>
            <w:shd w:val="clear" w:color="auto" w:fill="auto"/>
            <w:vAlign w:val="center"/>
          </w:tcPr>
          <w:p w14:paraId="221D8070" w14:textId="24C86E71" w:rsidR="00CB301C" w:rsidRPr="00C37513" w:rsidRDefault="00422B00" w:rsidP="00F96AB2">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76CDE" w14:paraId="1E16B304" w14:textId="77777777" w:rsidTr="00F96AB2">
        <w:trPr>
          <w:trHeight w:val="300"/>
        </w:trPr>
        <w:tc>
          <w:tcPr>
            <w:tcW w:w="2221" w:type="dxa"/>
            <w:vMerge/>
            <w:tcBorders>
              <w:top w:val="single" w:sz="4" w:space="0" w:color="auto"/>
              <w:bottom w:val="single" w:sz="24" w:space="0" w:color="auto"/>
              <w:right w:val="nil"/>
            </w:tcBorders>
          </w:tcPr>
          <w:p w14:paraId="6A023914" w14:textId="77777777" w:rsidR="00CB301C" w:rsidRPr="00C37513" w:rsidRDefault="00CB301C" w:rsidP="00CB301C">
            <w:pPr>
              <w:rPr>
                <w:szCs w:val="18"/>
              </w:rPr>
            </w:pPr>
          </w:p>
        </w:tc>
        <w:tc>
          <w:tcPr>
            <w:tcW w:w="5688" w:type="dxa"/>
            <w:gridSpan w:val="2"/>
            <w:tcBorders>
              <w:top w:val="single" w:sz="4" w:space="0" w:color="auto"/>
              <w:left w:val="nil"/>
              <w:bottom w:val="single" w:sz="24" w:space="0" w:color="auto"/>
              <w:right w:val="nil"/>
            </w:tcBorders>
            <w:shd w:val="clear" w:color="auto" w:fill="auto"/>
            <w:noWrap/>
            <w:vAlign w:val="center"/>
            <w:hideMark/>
          </w:tcPr>
          <w:p w14:paraId="72549765" w14:textId="3B3D89EE" w:rsidR="00CB301C" w:rsidRPr="00422B00" w:rsidRDefault="00E229DE" w:rsidP="00F96AB2">
            <w:pPr>
              <w:rPr>
                <w:szCs w:val="18"/>
                <w:lang w:val="en-US"/>
              </w:rPr>
            </w:pPr>
            <w:r>
              <w:rPr>
                <w:rFonts w:eastAsia="Academy Sans Office Light"/>
                <w:szCs w:val="18"/>
                <w:lang w:val="en-GB"/>
              </w:rPr>
              <w:t>Negative tax at the time of termination disbursed by separate request</w:t>
            </w:r>
          </w:p>
        </w:tc>
        <w:tc>
          <w:tcPr>
            <w:tcW w:w="598" w:type="dxa"/>
            <w:tcBorders>
              <w:top w:val="single" w:sz="4" w:space="0" w:color="auto"/>
              <w:left w:val="nil"/>
              <w:bottom w:val="single" w:sz="24" w:space="0" w:color="auto"/>
              <w:right w:val="nil"/>
            </w:tcBorders>
            <w:shd w:val="clear" w:color="auto" w:fill="auto"/>
            <w:noWrap/>
            <w:vAlign w:val="center"/>
            <w:hideMark/>
          </w:tcPr>
          <w:p w14:paraId="3240E372" w14:textId="58FC52AD" w:rsidR="00CB301C" w:rsidRPr="00C37513" w:rsidRDefault="00E229DE" w:rsidP="00F96AB2">
            <w:pPr>
              <w:pStyle w:val="Feltnummer"/>
              <w:rPr>
                <w:szCs w:val="18"/>
              </w:rPr>
            </w:pPr>
            <w:r>
              <w:rPr>
                <w:rFonts w:eastAsia="Academy Sans Office Light"/>
                <w:szCs w:val="18"/>
                <w:lang w:val="en-GB"/>
              </w:rPr>
              <w:t>504</w:t>
            </w:r>
          </w:p>
        </w:tc>
        <w:tc>
          <w:tcPr>
            <w:tcW w:w="2323" w:type="dxa"/>
            <w:tcBorders>
              <w:top w:val="single" w:sz="4" w:space="0" w:color="auto"/>
              <w:left w:val="nil"/>
              <w:bottom w:val="single" w:sz="24" w:space="0" w:color="auto"/>
              <w:right w:val="nil"/>
            </w:tcBorders>
            <w:shd w:val="clear" w:color="auto" w:fill="auto"/>
            <w:noWrap/>
            <w:vAlign w:val="center"/>
            <w:hideMark/>
          </w:tcPr>
          <w:p w14:paraId="7E6259A9" w14:textId="13BCC632" w:rsidR="00CB301C" w:rsidRPr="00C37513" w:rsidRDefault="00422B00" w:rsidP="00F96AB2">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73A7BB15" w14:textId="77777777" w:rsidR="00317533" w:rsidRDefault="00317533" w:rsidP="009A7A53">
      <w:pPr>
        <w:pStyle w:val="Overskrift3"/>
        <w:rPr>
          <w:rFonts w:ascii="Academy Sans Office Light" w:hAnsi="Academy Sans Office Light" w:cs="Times New Roman"/>
          <w:b w:val="0"/>
          <w:bCs w:val="0"/>
          <w:iCs w:val="0"/>
          <w:szCs w:val="24"/>
        </w:rPr>
      </w:pPr>
      <w:r>
        <w:rPr>
          <w:rFonts w:ascii="Academy Sans Office Light" w:hAnsi="Academy Sans Office Light" w:cs="Times New Roman"/>
          <w:b w:val="0"/>
          <w:bCs w:val="0"/>
          <w:iCs w:val="0"/>
          <w:szCs w:val="24"/>
        </w:rPr>
        <w:br w:type="page"/>
      </w:r>
    </w:p>
    <w:p w14:paraId="51E348E4" w14:textId="22B422CC" w:rsidR="00F105C2" w:rsidRPr="00422B00" w:rsidRDefault="00E229DE" w:rsidP="009A7A53">
      <w:pPr>
        <w:pStyle w:val="Overskrift3"/>
        <w:rPr>
          <w:lang w:val="en-US"/>
        </w:rPr>
      </w:pPr>
      <w:r>
        <w:rPr>
          <w:rFonts w:eastAsia="Academy Sans Office"/>
          <w:szCs w:val="18"/>
          <w:lang w:val="en-GB"/>
        </w:rPr>
        <w:lastRenderedPageBreak/>
        <w:t xml:space="preserve">Any repayment will be made to the bank’s </w:t>
      </w:r>
      <w:proofErr w:type="spellStart"/>
      <w:r>
        <w:rPr>
          <w:rFonts w:eastAsia="Academy Sans Office"/>
          <w:szCs w:val="18"/>
          <w:lang w:val="en-GB"/>
        </w:rPr>
        <w:t>NemKonto</w:t>
      </w:r>
      <w:proofErr w:type="spellEnd"/>
      <w:r>
        <w:rPr>
          <w:rFonts w:eastAsia="Academy Sans Office"/>
          <w:szCs w:val="18"/>
          <w:lang w:val="en-GB"/>
        </w:rPr>
        <w:t>:</w:t>
      </w:r>
    </w:p>
    <w:p w14:paraId="37783A18" w14:textId="5CD8A6F5" w:rsidR="00252C10" w:rsidRPr="00C37513" w:rsidRDefault="00422B00" w:rsidP="009A7A53">
      <w:r>
        <w:fldChar w:fldCharType="begin">
          <w:ffData>
            <w:name w:val=""/>
            <w:enabled/>
            <w:calcOnExit w:val="0"/>
            <w:statusText w:type="text" w:val="Enter account number"/>
            <w:textInput/>
          </w:ffData>
        </w:fldChar>
      </w:r>
      <w:r>
        <w:instrText xml:space="preserve"> FORMTEXT </w:instrText>
      </w:r>
      <w:r>
        <w:fldChar w:fldCharType="separate"/>
      </w:r>
      <w:r>
        <w:rPr>
          <w:noProof/>
        </w:rPr>
        <w:t> </w:t>
      </w:r>
      <w:r>
        <w:rPr>
          <w:noProof/>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szCs w:val="18"/>
        </w:rPr>
        <w:t> </w:t>
      </w:r>
      <w:r>
        <w:rPr>
          <w:noProof/>
        </w:rPr>
        <w:t> </w:t>
      </w:r>
      <w:r>
        <w:rPr>
          <w:noProof/>
        </w:rPr>
        <w:t> </w:t>
      </w:r>
      <w:r>
        <w:rPr>
          <w:noProof/>
        </w:rPr>
        <w:t> </w:t>
      </w:r>
      <w:r>
        <w:fldChar w:fldCharType="end"/>
      </w:r>
    </w:p>
    <w:p w14:paraId="6CC66DD5" w14:textId="10E4E029" w:rsidR="00A30AC3" w:rsidRPr="00C37513" w:rsidRDefault="00E229DE" w:rsidP="009A7A53">
      <w:pPr>
        <w:pStyle w:val="Overskrift3"/>
      </w:pPr>
      <w:r>
        <w:rPr>
          <w:rFonts w:eastAsia="Academy Sans Office"/>
          <w:szCs w:val="18"/>
          <w:lang w:val="en-GB"/>
        </w:rPr>
        <w:t>Contact:</w:t>
      </w:r>
    </w:p>
    <w:p w14:paraId="71D2CBAC" w14:textId="77777777" w:rsidR="00252C10" w:rsidRPr="00C37513" w:rsidRDefault="00E229DE" w:rsidP="00252C10">
      <w:pPr>
        <w:rPr>
          <w:szCs w:val="18"/>
        </w:rPr>
      </w:pPr>
      <w:r w:rsidRPr="00C37513">
        <w:rPr>
          <w:szCs w:val="18"/>
        </w:rPr>
        <w:fldChar w:fldCharType="begin">
          <w:ffData>
            <w:name w:val=""/>
            <w:enabled/>
            <w:calcOnExit w:val="0"/>
            <w:textInput/>
          </w:ffData>
        </w:fldChar>
      </w:r>
      <w:r w:rsidRPr="00C37513">
        <w:rPr>
          <w:szCs w:val="18"/>
        </w:rPr>
        <w:instrText xml:space="preserve"> FORMTEXT </w:instrText>
      </w:r>
      <w:r w:rsidRPr="00C37513">
        <w:rPr>
          <w:szCs w:val="18"/>
        </w:rPr>
      </w:r>
      <w:r w:rsidRPr="00C37513">
        <w:rPr>
          <w:szCs w:val="18"/>
        </w:rPr>
        <w:fldChar w:fldCharType="separate"/>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noProof/>
          <w:szCs w:val="18"/>
        </w:rPr>
        <w:t> </w:t>
      </w:r>
      <w:r w:rsidRPr="00C37513">
        <w:rPr>
          <w:szCs w:val="18"/>
        </w:rPr>
        <w:fldChar w:fldCharType="end"/>
      </w:r>
    </w:p>
    <w:p w14:paraId="275A9765" w14:textId="03FBE6D2" w:rsidR="00C47285" w:rsidRPr="00422B00" w:rsidRDefault="00E229DE" w:rsidP="009A7A53">
      <w:pPr>
        <w:pStyle w:val="Overskrift3"/>
        <w:rPr>
          <w:lang w:val="en-US"/>
        </w:rPr>
      </w:pPr>
      <w:r>
        <w:rPr>
          <w:rFonts w:eastAsia="Academy Sans Office"/>
          <w:szCs w:val="18"/>
          <w:lang w:val="en-GB"/>
        </w:rPr>
        <w:t>Tel.:</w:t>
      </w:r>
    </w:p>
    <w:p w14:paraId="1FDAA64D" w14:textId="77777777" w:rsidR="00252C10" w:rsidRPr="00422B00" w:rsidRDefault="00E229DE" w:rsidP="00252C10">
      <w:pPr>
        <w:rPr>
          <w:szCs w:val="18"/>
          <w:lang w:val="en-US"/>
        </w:rPr>
      </w:pPr>
      <w:r w:rsidRPr="00C37513">
        <w:rPr>
          <w:szCs w:val="18"/>
        </w:rPr>
        <w:fldChar w:fldCharType="begin">
          <w:ffData>
            <w:name w:val=""/>
            <w:enabled/>
            <w:calcOnExit w:val="0"/>
            <w:textInput/>
          </w:ffData>
        </w:fldChar>
      </w:r>
      <w:r w:rsidRPr="00422B00">
        <w:rPr>
          <w:szCs w:val="18"/>
          <w:lang w:val="en-US"/>
        </w:rPr>
        <w:instrText xml:space="preserve"> FORMTEXT </w:instrText>
      </w:r>
      <w:r w:rsidRPr="00C37513">
        <w:rPr>
          <w:szCs w:val="18"/>
        </w:rPr>
      </w:r>
      <w:r w:rsidRPr="00C37513">
        <w:rPr>
          <w:szCs w:val="18"/>
        </w:rPr>
        <w:fldChar w:fldCharType="separate"/>
      </w:r>
      <w:r w:rsidR="004508A4" w:rsidRPr="00422B00">
        <w:rPr>
          <w:noProof/>
          <w:szCs w:val="18"/>
          <w:lang w:val="en-US"/>
        </w:rPr>
        <w:t>(+</w:t>
      </w:r>
      <w:r w:rsidRPr="00C37513">
        <w:rPr>
          <w:noProof/>
          <w:szCs w:val="18"/>
        </w:rPr>
        <w:t> </w:t>
      </w:r>
      <w:r w:rsidRPr="00C37513">
        <w:rPr>
          <w:noProof/>
          <w:szCs w:val="18"/>
        </w:rPr>
        <w:t> </w:t>
      </w:r>
      <w:r w:rsidR="004508A4" w:rsidRPr="00422B00">
        <w:rPr>
          <w:noProof/>
          <w:szCs w:val="18"/>
          <w:lang w:val="en-US"/>
        </w:rPr>
        <w:t>)</w:t>
      </w:r>
      <w:r w:rsidR="00DB74FF" w:rsidRPr="00422B00">
        <w:rPr>
          <w:noProof/>
          <w:szCs w:val="18"/>
          <w:lang w:val="en-US"/>
        </w:rPr>
        <w:t xml:space="preserve"> </w:t>
      </w:r>
      <w:r w:rsidRPr="00C37513">
        <w:rPr>
          <w:noProof/>
          <w:szCs w:val="18"/>
        </w:rPr>
        <w:t> </w:t>
      </w:r>
      <w:r w:rsidRPr="00C37513">
        <w:rPr>
          <w:noProof/>
          <w:szCs w:val="18"/>
        </w:rPr>
        <w:t> </w:t>
      </w:r>
      <w:r w:rsidR="00DB74FF" w:rsidRPr="00422B00">
        <w:rPr>
          <w:noProof/>
          <w:szCs w:val="18"/>
          <w:lang w:val="en-US"/>
        </w:rPr>
        <w:t xml:space="preserve"> </w:t>
      </w:r>
      <w:r w:rsidRPr="00C37513">
        <w:rPr>
          <w:noProof/>
          <w:szCs w:val="18"/>
        </w:rPr>
        <w:t> </w:t>
      </w:r>
      <w:r w:rsidR="006122ED" w:rsidRPr="00C37513">
        <w:rPr>
          <w:noProof/>
          <w:szCs w:val="18"/>
        </w:rPr>
        <w:t> </w:t>
      </w:r>
      <w:r w:rsidR="00DB74FF" w:rsidRPr="00422B00">
        <w:rPr>
          <w:noProof/>
          <w:szCs w:val="18"/>
          <w:lang w:val="en-US"/>
        </w:rPr>
        <w:t xml:space="preserve"> </w:t>
      </w:r>
      <w:r w:rsidR="006122ED" w:rsidRPr="00C37513">
        <w:rPr>
          <w:noProof/>
          <w:szCs w:val="18"/>
        </w:rPr>
        <w:t> </w:t>
      </w:r>
      <w:r w:rsidR="006122ED" w:rsidRPr="00C37513">
        <w:rPr>
          <w:noProof/>
          <w:szCs w:val="18"/>
        </w:rPr>
        <w:t> </w:t>
      </w:r>
      <w:r w:rsidR="00DB74FF" w:rsidRPr="00422B00">
        <w:rPr>
          <w:noProof/>
          <w:szCs w:val="18"/>
          <w:lang w:val="en-US"/>
        </w:rPr>
        <w:t xml:space="preserve"> </w:t>
      </w:r>
      <w:r w:rsidR="004508A4" w:rsidRPr="00C37513">
        <w:rPr>
          <w:noProof/>
          <w:szCs w:val="18"/>
        </w:rPr>
        <w:t> </w:t>
      </w:r>
      <w:r w:rsidRPr="00C37513">
        <w:rPr>
          <w:noProof/>
          <w:szCs w:val="18"/>
        </w:rPr>
        <w:t> </w:t>
      </w:r>
      <w:r w:rsidRPr="00C37513">
        <w:rPr>
          <w:szCs w:val="18"/>
        </w:rPr>
        <w:fldChar w:fldCharType="end"/>
      </w:r>
    </w:p>
    <w:p w14:paraId="78B5228F" w14:textId="6F0B4ECB" w:rsidR="00A30AC3" w:rsidRPr="00422B00" w:rsidRDefault="00E229DE" w:rsidP="009A7A53">
      <w:pPr>
        <w:pStyle w:val="Overskrift3"/>
        <w:rPr>
          <w:lang w:val="en-US"/>
        </w:rPr>
      </w:pPr>
      <w:r>
        <w:rPr>
          <w:rFonts w:eastAsia="Academy Sans Office"/>
          <w:szCs w:val="18"/>
          <w:lang w:val="en-GB"/>
        </w:rPr>
        <w:t>Date:</w:t>
      </w:r>
    </w:p>
    <w:p w14:paraId="3955353B" w14:textId="77777777" w:rsidR="00252C10" w:rsidRPr="00422B00" w:rsidRDefault="00E229DE" w:rsidP="00252C10">
      <w:pPr>
        <w:rPr>
          <w:szCs w:val="18"/>
          <w:lang w:val="en-US"/>
        </w:rPr>
      </w:pPr>
      <w:r w:rsidRPr="00C37513">
        <w:rPr>
          <w:szCs w:val="18"/>
        </w:rPr>
        <w:fldChar w:fldCharType="begin">
          <w:ffData>
            <w:name w:val=""/>
            <w:enabled/>
            <w:calcOnExit w:val="0"/>
            <w:textInput/>
          </w:ffData>
        </w:fldChar>
      </w:r>
      <w:r w:rsidRPr="00422B00">
        <w:rPr>
          <w:szCs w:val="18"/>
          <w:lang w:val="en-US"/>
        </w:rPr>
        <w:instrText xml:space="preserve"> FORMTEXT </w:instrText>
      </w:r>
      <w:r w:rsidRPr="00C37513">
        <w:rPr>
          <w:szCs w:val="18"/>
        </w:rPr>
      </w:r>
      <w:r w:rsidRPr="00C37513">
        <w:rPr>
          <w:szCs w:val="18"/>
        </w:rPr>
        <w:fldChar w:fldCharType="separate"/>
      </w:r>
      <w:r w:rsidRPr="00C37513">
        <w:rPr>
          <w:noProof/>
          <w:szCs w:val="18"/>
        </w:rPr>
        <w:t> </w:t>
      </w:r>
      <w:r w:rsidRPr="00C37513">
        <w:rPr>
          <w:noProof/>
          <w:szCs w:val="18"/>
        </w:rPr>
        <w:t> </w:t>
      </w:r>
      <w:r w:rsidR="0067581E" w:rsidRPr="00422B00">
        <w:rPr>
          <w:noProof/>
          <w:szCs w:val="18"/>
          <w:lang w:val="en-US"/>
        </w:rPr>
        <w:t>-</w:t>
      </w:r>
      <w:r w:rsidRPr="00C37513">
        <w:rPr>
          <w:noProof/>
          <w:szCs w:val="18"/>
        </w:rPr>
        <w:t> </w:t>
      </w:r>
      <w:r w:rsidR="006122ED" w:rsidRPr="00C37513">
        <w:rPr>
          <w:noProof/>
          <w:szCs w:val="18"/>
        </w:rPr>
        <w:t> </w:t>
      </w:r>
      <w:r w:rsidR="0067581E" w:rsidRPr="00422B00">
        <w:rPr>
          <w:noProof/>
          <w:szCs w:val="18"/>
          <w:lang w:val="en-US"/>
        </w:rPr>
        <w:t>-</w:t>
      </w:r>
      <w:r w:rsidR="006122ED" w:rsidRPr="00C37513">
        <w:rPr>
          <w:noProof/>
          <w:szCs w:val="18"/>
        </w:rPr>
        <w:t> </w:t>
      </w:r>
      <w:r w:rsidR="006122ED" w:rsidRPr="00C37513">
        <w:rPr>
          <w:noProof/>
          <w:szCs w:val="18"/>
        </w:rPr>
        <w:t> </w:t>
      </w:r>
      <w:r w:rsidRPr="00C37513">
        <w:rPr>
          <w:noProof/>
          <w:szCs w:val="18"/>
        </w:rPr>
        <w:t> </w:t>
      </w:r>
      <w:r w:rsidRPr="00C37513">
        <w:rPr>
          <w:noProof/>
          <w:szCs w:val="18"/>
        </w:rPr>
        <w:t> </w:t>
      </w:r>
      <w:r w:rsidRPr="00C37513">
        <w:rPr>
          <w:szCs w:val="18"/>
        </w:rPr>
        <w:fldChar w:fldCharType="end"/>
      </w:r>
    </w:p>
    <w:p w14:paraId="3668FA60" w14:textId="1E979C55" w:rsidR="004D770D" w:rsidRPr="00422B00" w:rsidRDefault="00E229DE" w:rsidP="009A7A53">
      <w:pPr>
        <w:pStyle w:val="Overskrift3"/>
        <w:rPr>
          <w:lang w:val="en-US"/>
        </w:rPr>
      </w:pPr>
      <w:r>
        <w:rPr>
          <w:rFonts w:eastAsia="Academy Sans Office"/>
          <w:szCs w:val="18"/>
          <w:lang w:val="en-GB"/>
        </w:rPr>
        <w:t>On behalf of the Executive Board (name and position):</w:t>
      </w:r>
    </w:p>
    <w:p w14:paraId="3083B979" w14:textId="20CB6794" w:rsidR="00F46C01" w:rsidRPr="00C37513" w:rsidRDefault="00E229DE" w:rsidP="00150D67">
      <w:pPr>
        <w:rPr>
          <w:szCs w:val="18"/>
        </w:rPr>
      </w:pPr>
      <w:r w:rsidRPr="00C37513">
        <w:rPr>
          <w:szCs w:val="18"/>
        </w:rPr>
        <w:fldChar w:fldCharType="begin">
          <w:ffData>
            <w:name w:val=""/>
            <w:enabled/>
            <w:calcOnExit w:val="0"/>
            <w:textInput/>
          </w:ffData>
        </w:fldChar>
      </w:r>
      <w:r w:rsidRPr="00C37513">
        <w:rPr>
          <w:szCs w:val="18"/>
        </w:rPr>
        <w:instrText xml:space="preserve"> FORMTEXT </w:instrText>
      </w:r>
      <w:r w:rsidRPr="00C37513">
        <w:rPr>
          <w:szCs w:val="18"/>
        </w:rPr>
      </w:r>
      <w:r w:rsidRPr="00C37513">
        <w:rPr>
          <w:szCs w:val="18"/>
        </w:rPr>
        <w:fldChar w:fldCharType="separate"/>
      </w:r>
      <w:r w:rsidRPr="00C37513">
        <w:rPr>
          <w:noProof/>
          <w:szCs w:val="18"/>
        </w:rPr>
        <w:t> </w:t>
      </w:r>
      <w:r w:rsidRPr="00C37513">
        <w:rPr>
          <w:noProof/>
          <w:szCs w:val="18"/>
        </w:rPr>
        <w:t> </w:t>
      </w:r>
      <w:r w:rsidRPr="00C37513">
        <w:rPr>
          <w:noProof/>
          <w:szCs w:val="18"/>
        </w:rPr>
        <w:t> </w:t>
      </w:r>
      <w:r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br/>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00DB5D5D" w:rsidRPr="00C37513">
        <w:rPr>
          <w:noProof/>
          <w:szCs w:val="18"/>
        </w:rPr>
        <w:t> </w:t>
      </w:r>
      <w:r w:rsidRPr="00C37513">
        <w:rPr>
          <w:noProof/>
          <w:szCs w:val="18"/>
        </w:rPr>
        <w:t> </w:t>
      </w:r>
      <w:r w:rsidRPr="00C37513">
        <w:rPr>
          <w:szCs w:val="18"/>
        </w:rPr>
        <w:fldChar w:fldCharType="end"/>
      </w:r>
    </w:p>
    <w:sectPr w:rsidR="00F46C01" w:rsidRPr="00C37513" w:rsidSect="00317533">
      <w:headerReference w:type="default" r:id="rId11"/>
      <w:footerReference w:type="default" r:id="rId12"/>
      <w:headerReference w:type="first" r:id="rId13"/>
      <w:footerReference w:type="first" r:id="rId14"/>
      <w:type w:val="continuous"/>
      <w:pgSz w:w="11906" w:h="16838"/>
      <w:pgMar w:top="1134" w:right="567" w:bottom="1134" w:left="56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A049" w14:textId="77777777" w:rsidR="00E229DE" w:rsidRDefault="00E229DE">
      <w:pPr>
        <w:spacing w:line="240" w:lineRule="auto"/>
      </w:pPr>
      <w:r>
        <w:separator/>
      </w:r>
    </w:p>
  </w:endnote>
  <w:endnote w:type="continuationSeparator" w:id="0">
    <w:p w14:paraId="0AF7BACB" w14:textId="77777777" w:rsidR="00E229DE" w:rsidRDefault="00E22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cademy Sans Office">
    <w:panose1 w:val="020B0503030000000000"/>
    <w:charset w:val="00"/>
    <w:family w:val="swiss"/>
    <w:pitch w:val="variable"/>
    <w:sig w:usb0="A00002FF" w:usb1="5000A4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emy Sans Office Light">
    <w:panose1 w:val="020B0403030000000000"/>
    <w:charset w:val="00"/>
    <w:family w:val="swiss"/>
    <w:pitch w:val="variable"/>
    <w:sig w:usb0="A00002FF" w:usb1="5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Academy Sans Office Extrabold">
    <w:panose1 w:val="020B0903030000000000"/>
    <w:charset w:val="00"/>
    <w:family w:val="swiss"/>
    <w:pitch w:val="variable"/>
    <w:sig w:usb0="A00002FF" w:usb1="5000A4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DF0" w14:textId="49160BCE" w:rsidR="00F55A6D" w:rsidRPr="00422B00" w:rsidRDefault="00E229DE" w:rsidP="00D1328A">
    <w:pPr>
      <w:pStyle w:val="Sidefod"/>
      <w:rPr>
        <w:lang w:val="en-US"/>
      </w:rPr>
    </w:pPr>
    <w:r>
      <w:rPr>
        <w:rFonts w:eastAsia="Academy Sans Office"/>
        <w:b/>
        <w:bCs/>
        <w:szCs w:val="14"/>
        <w:lang w:val="en-GB"/>
      </w:rPr>
      <w:t>The Danish Tax Agency is part of the Danish Customs and Tax Administration</w:t>
    </w:r>
    <w:r>
      <w:rPr>
        <w:rFonts w:eastAsia="Academy Sans Office"/>
        <w:szCs w:val="14"/>
        <w:lang w:val="en-GB"/>
      </w:rPr>
      <w:tab/>
    </w:r>
    <w:r w:rsidR="00422B00">
      <w:rPr>
        <w:rFonts w:eastAsia="Academy Sans Office"/>
        <w:szCs w:val="14"/>
        <w:lang w:val="en-GB"/>
      </w:rPr>
      <w:t>07.075 – 2025.01</w:t>
    </w:r>
    <w:r>
      <w:rPr>
        <w:rFonts w:eastAsia="Academy Sans Office"/>
        <w:szCs w:val="14"/>
        <w:lang w:val="en-GB"/>
      </w:rPr>
      <w:tab/>
      <w:t xml:space="preserve">Page </w:t>
    </w:r>
    <w:r w:rsidRPr="00F55A6D">
      <w:fldChar w:fldCharType="begin"/>
    </w:r>
    <w:r w:rsidRPr="00422B00">
      <w:rPr>
        <w:lang w:val="en-US"/>
      </w:rPr>
      <w:instrText>PAGE  \* Arabic  \* MERGEFORMAT</w:instrText>
    </w:r>
    <w:r w:rsidRPr="00F55A6D">
      <w:fldChar w:fldCharType="separate"/>
    </w:r>
    <w:r w:rsidRPr="00422B00">
      <w:rPr>
        <w:lang w:val="en-US"/>
      </w:rPr>
      <w:t>1</w:t>
    </w:r>
    <w:r w:rsidRPr="00F55A6D">
      <w:fldChar w:fldCharType="end"/>
    </w:r>
    <w:r>
      <w:rPr>
        <w:rFonts w:eastAsia="Academy Sans Office"/>
        <w:szCs w:val="14"/>
        <w:lang w:val="en-GB"/>
      </w:rPr>
      <w:t xml:space="preserve"> of </w:t>
    </w:r>
    <w:r>
      <w:fldChar w:fldCharType="begin"/>
    </w:r>
    <w:r w:rsidRPr="00422B00">
      <w:rPr>
        <w:lang w:val="en-US"/>
      </w:rPr>
      <w:instrText>NUMPAGES  \* Arabic  \* MERGEFORMAT</w:instrText>
    </w:r>
    <w:r>
      <w:fldChar w:fldCharType="separate"/>
    </w:r>
    <w:r w:rsidRPr="00422B00">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F955" w14:textId="160533C8" w:rsidR="00E06881" w:rsidRPr="00422B00" w:rsidRDefault="00E229DE" w:rsidP="00D1328A">
    <w:pPr>
      <w:pStyle w:val="Sidefod"/>
      <w:rPr>
        <w:lang w:val="en-US"/>
      </w:rPr>
    </w:pPr>
    <w:r>
      <w:rPr>
        <w:rFonts w:eastAsia="Academy Sans Office"/>
        <w:b/>
        <w:bCs/>
        <w:szCs w:val="14"/>
        <w:lang w:val="en-GB"/>
      </w:rPr>
      <w:t>The Danish Tax Agency is part of the Danish Customs and Tax Administration</w:t>
    </w:r>
    <w:r>
      <w:rPr>
        <w:rFonts w:eastAsia="Academy Sans Office"/>
        <w:szCs w:val="14"/>
        <w:lang w:val="en-GB"/>
      </w:rPr>
      <w:tab/>
      <w:t xml:space="preserve">07.075 </w:t>
    </w:r>
    <w:r w:rsidR="00422B00">
      <w:rPr>
        <w:rFonts w:eastAsia="Academy Sans Office"/>
        <w:szCs w:val="14"/>
        <w:lang w:val="en-GB"/>
      </w:rPr>
      <w:t>–</w:t>
    </w:r>
    <w:r>
      <w:rPr>
        <w:rFonts w:eastAsia="Academy Sans Office"/>
        <w:szCs w:val="14"/>
        <w:lang w:val="en-GB"/>
      </w:rPr>
      <w:t xml:space="preserve"> 202</w:t>
    </w:r>
    <w:r w:rsidR="00422B00">
      <w:rPr>
        <w:rFonts w:eastAsia="Academy Sans Office"/>
        <w:szCs w:val="14"/>
        <w:lang w:val="en-GB"/>
      </w:rPr>
      <w:t>5.01</w:t>
    </w:r>
    <w:r>
      <w:rPr>
        <w:rFonts w:eastAsia="Academy Sans Office"/>
        <w:szCs w:val="14"/>
        <w:lang w:val="en-GB"/>
      </w:rPr>
      <w:tab/>
      <w:t xml:space="preserve">Page </w:t>
    </w:r>
    <w:r w:rsidRPr="00D1328A">
      <w:fldChar w:fldCharType="begin"/>
    </w:r>
    <w:r w:rsidRPr="00422B00">
      <w:rPr>
        <w:lang w:val="en-US"/>
      </w:rPr>
      <w:instrText>PAGE  \* Arabic  \* MERGEFORMAT</w:instrText>
    </w:r>
    <w:r w:rsidRPr="00D1328A">
      <w:fldChar w:fldCharType="separate"/>
    </w:r>
    <w:r w:rsidRPr="00422B00">
      <w:rPr>
        <w:lang w:val="en-US"/>
      </w:rPr>
      <w:t>2</w:t>
    </w:r>
    <w:r w:rsidRPr="00D1328A">
      <w:fldChar w:fldCharType="end"/>
    </w:r>
    <w:r>
      <w:rPr>
        <w:rFonts w:eastAsia="Academy Sans Office"/>
        <w:szCs w:val="14"/>
        <w:lang w:val="en-GB"/>
      </w:rPr>
      <w:t xml:space="preserve"> of </w:t>
    </w:r>
    <w:r w:rsidRPr="00D1328A">
      <w:fldChar w:fldCharType="begin"/>
    </w:r>
    <w:r w:rsidRPr="00422B00">
      <w:rPr>
        <w:lang w:val="en-US"/>
      </w:rPr>
      <w:instrText>NUMPAGES  \* Arabic  \* MERGEFORMAT</w:instrText>
    </w:r>
    <w:r w:rsidRPr="00D1328A">
      <w:fldChar w:fldCharType="separate"/>
    </w:r>
    <w:r w:rsidRPr="00422B00">
      <w:rPr>
        <w:lang w:val="en-US"/>
      </w:rPr>
      <w:t>2</w:t>
    </w:r>
    <w:r w:rsidRPr="00D1328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BA37" w14:textId="77777777" w:rsidR="00E229DE" w:rsidRDefault="00E229DE">
      <w:pPr>
        <w:spacing w:line="240" w:lineRule="auto"/>
      </w:pPr>
      <w:r>
        <w:separator/>
      </w:r>
    </w:p>
  </w:footnote>
  <w:footnote w:type="continuationSeparator" w:id="0">
    <w:p w14:paraId="62EE9C05" w14:textId="77777777" w:rsidR="00E229DE" w:rsidRDefault="00E229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DE33" w14:textId="77777777" w:rsidR="004D770D" w:rsidRDefault="004D770D" w:rsidP="008131CD">
    <w:pPr>
      <w:pStyle w:val="Sidehoved"/>
    </w:pPr>
  </w:p>
  <w:p w14:paraId="2CC23809" w14:textId="77777777" w:rsidR="000E4057" w:rsidRDefault="000E4057" w:rsidP="008131CD">
    <w:pPr>
      <w:pStyle w:val="Sidehoved"/>
    </w:pPr>
  </w:p>
  <w:p w14:paraId="47B558FE" w14:textId="77777777" w:rsidR="00281DA2" w:rsidRDefault="00281DA2" w:rsidP="008131CD">
    <w:pPr>
      <w:pStyle w:val="Sidehoved"/>
    </w:pPr>
  </w:p>
  <w:p w14:paraId="42F3FC25" w14:textId="1323E184" w:rsidR="00F55A6D" w:rsidRDefault="00F55A6D" w:rsidP="008131CD">
    <w:pPr>
      <w:pStyle w:val="Sidehoved"/>
    </w:pPr>
  </w:p>
  <w:p w14:paraId="456DE002" w14:textId="77777777" w:rsidR="009D66CF" w:rsidRDefault="009D66CF" w:rsidP="008131CD">
    <w:pPr>
      <w:pStyle w:val="Sidehoved"/>
    </w:pPr>
  </w:p>
  <w:p w14:paraId="05B2D86D" w14:textId="77777777" w:rsidR="00281DA2" w:rsidRDefault="00281DA2" w:rsidP="008131C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A69D" w14:textId="313142F2" w:rsidR="004E5DE6" w:rsidRPr="009570EB" w:rsidRDefault="00E229DE" w:rsidP="008131CD">
    <w:pPr>
      <w:pStyle w:val="Sidehoved"/>
    </w:pPr>
    <w:r>
      <w:rPr>
        <w:rFonts w:eastAsia="Academy Sans Office"/>
        <w:szCs w:val="18"/>
        <w:lang w:val="en-GB"/>
      </w:rPr>
      <w:tab/>
    </w:r>
    <w:r w:rsidRPr="00422B00">
      <w:rPr>
        <w:rFonts w:eastAsia="Academy Sans Office"/>
        <w:szCs w:val="18"/>
      </w:rPr>
      <w:t xml:space="preserve">To </w:t>
    </w:r>
    <w:proofErr w:type="spellStart"/>
    <w:r w:rsidRPr="00422B00">
      <w:rPr>
        <w:rFonts w:eastAsia="Academy Sans Office"/>
        <w:szCs w:val="18"/>
      </w:rPr>
      <w:t>be</w:t>
    </w:r>
    <w:proofErr w:type="spellEnd"/>
    <w:r w:rsidRPr="00422B00">
      <w:rPr>
        <w:rFonts w:eastAsia="Academy Sans Office"/>
        <w:szCs w:val="18"/>
      </w:rPr>
      <w:t xml:space="preserve"> sent to:</w:t>
    </w:r>
    <w:r w:rsidRPr="00422B00">
      <w:rPr>
        <w:rFonts w:eastAsia="Academy Sans Office"/>
        <w:szCs w:val="18"/>
      </w:rPr>
      <w:tab/>
      <w:t>Skattestyrelsen</w:t>
    </w:r>
  </w:p>
  <w:p w14:paraId="23C09DA5" w14:textId="7E074333" w:rsidR="004E5DE6" w:rsidRPr="009570EB" w:rsidRDefault="00E229DE" w:rsidP="008131CD">
    <w:pPr>
      <w:pStyle w:val="Sidehoved"/>
    </w:pPr>
    <w:r w:rsidRPr="00422B00">
      <w:rPr>
        <w:rFonts w:eastAsia="Academy Sans Office"/>
        <w:szCs w:val="18"/>
      </w:rPr>
      <w:tab/>
    </w:r>
    <w:r w:rsidRPr="00422B00">
      <w:rPr>
        <w:rFonts w:eastAsia="Academy Sans Office"/>
        <w:szCs w:val="18"/>
      </w:rPr>
      <w:tab/>
      <w:t>Nykøbingvej 76</w:t>
    </w:r>
  </w:p>
  <w:p w14:paraId="2F6C76CB" w14:textId="5072B7F0" w:rsidR="004E5DE6" w:rsidRPr="009570EB" w:rsidRDefault="00E229DE" w:rsidP="008131CD">
    <w:pPr>
      <w:pStyle w:val="Sidehoved"/>
    </w:pPr>
    <w:r w:rsidRPr="00422B00">
      <w:rPr>
        <w:rFonts w:eastAsia="Academy Sans Office"/>
        <w:szCs w:val="18"/>
      </w:rPr>
      <w:tab/>
    </w:r>
    <w:r w:rsidRPr="00422B00">
      <w:rPr>
        <w:rFonts w:eastAsia="Academy Sans Office"/>
        <w:szCs w:val="18"/>
      </w:rPr>
      <w:tab/>
    </w:r>
    <w:r>
      <w:rPr>
        <w:rFonts w:eastAsia="Academy Sans Office"/>
        <w:szCs w:val="18"/>
        <w:lang w:val="en-GB"/>
      </w:rPr>
      <w:t>Bygning 45</w:t>
    </w:r>
  </w:p>
  <w:p w14:paraId="6E76ABD7" w14:textId="77777777" w:rsidR="00281DA2" w:rsidRDefault="00E229DE" w:rsidP="008131CD">
    <w:pPr>
      <w:pStyle w:val="Sidehoved"/>
    </w:pPr>
    <w:r>
      <w:rPr>
        <w:rFonts w:eastAsia="Academy Sans Office"/>
        <w:szCs w:val="18"/>
        <w:lang w:val="en-GB"/>
      </w:rPr>
      <w:tab/>
    </w:r>
    <w:r>
      <w:rPr>
        <w:rFonts w:eastAsia="Academy Sans Office"/>
        <w:szCs w:val="18"/>
        <w:lang w:val="en-GB"/>
      </w:rPr>
      <w:tab/>
      <w:t>4990 Sakskøbing, Denmark</w:t>
    </w:r>
  </w:p>
  <w:p w14:paraId="5F04DEE0" w14:textId="77777777" w:rsidR="009D66CF" w:rsidRDefault="009D66CF" w:rsidP="008131CD">
    <w:pPr>
      <w:pStyle w:val="Sidehoved"/>
    </w:pPr>
  </w:p>
  <w:p w14:paraId="04A331B1" w14:textId="6990471C" w:rsidR="00E06881" w:rsidRPr="009570EB" w:rsidRDefault="00E229DE" w:rsidP="008131CD">
    <w:pPr>
      <w:pStyle w:val="Sidehoved"/>
    </w:pPr>
    <w:r w:rsidRPr="009570EB">
      <w:rPr>
        <w:noProof/>
      </w:rPr>
      <w:drawing>
        <wp:anchor distT="0" distB="0" distL="114300" distR="114300" simplePos="0" relativeHeight="251658240" behindDoc="1" locked="0" layoutInCell="1" allowOverlap="1" wp14:anchorId="15BABBEF" wp14:editId="37C87267">
          <wp:simplePos x="0" y="0"/>
          <wp:positionH relativeFrom="page">
            <wp:posOffset>0</wp:posOffset>
          </wp:positionH>
          <wp:positionV relativeFrom="page">
            <wp:posOffset>0</wp:posOffset>
          </wp:positionV>
          <wp:extent cx="1872000" cy="723600"/>
          <wp:effectExtent l="0" t="0" r="0" b="0"/>
          <wp:wrapNone/>
          <wp:docPr id="382223429" name="Billede 2" descr="Skatte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23429" name="Billede 2" descr="Skatte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18720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421CA"/>
    <w:multiLevelType w:val="hybridMultilevel"/>
    <w:tmpl w:val="043CB1E2"/>
    <w:lvl w:ilvl="0" w:tplc="8B362706">
      <w:start w:val="1"/>
      <w:numFmt w:val="bullet"/>
      <w:lvlText w:val="-"/>
      <w:lvlJc w:val="left"/>
      <w:pPr>
        <w:ind w:left="720" w:hanging="360"/>
      </w:pPr>
      <w:rPr>
        <w:rFonts w:ascii="Academy Sans Office" w:eastAsia="Times New Roman" w:hAnsi="Academy Sans Office" w:cs="Times New Roman" w:hint="default"/>
      </w:rPr>
    </w:lvl>
    <w:lvl w:ilvl="1" w:tplc="932EF4EC" w:tentative="1">
      <w:start w:val="1"/>
      <w:numFmt w:val="bullet"/>
      <w:lvlText w:val="o"/>
      <w:lvlJc w:val="left"/>
      <w:pPr>
        <w:ind w:left="1440" w:hanging="360"/>
      </w:pPr>
      <w:rPr>
        <w:rFonts w:ascii="Courier New" w:hAnsi="Courier New" w:cs="Courier New" w:hint="default"/>
      </w:rPr>
    </w:lvl>
    <w:lvl w:ilvl="2" w:tplc="A948CE6A" w:tentative="1">
      <w:start w:val="1"/>
      <w:numFmt w:val="bullet"/>
      <w:lvlText w:val=""/>
      <w:lvlJc w:val="left"/>
      <w:pPr>
        <w:ind w:left="2160" w:hanging="360"/>
      </w:pPr>
      <w:rPr>
        <w:rFonts w:ascii="Wingdings" w:hAnsi="Wingdings" w:hint="default"/>
      </w:rPr>
    </w:lvl>
    <w:lvl w:ilvl="3" w:tplc="53D6CA08" w:tentative="1">
      <w:start w:val="1"/>
      <w:numFmt w:val="bullet"/>
      <w:lvlText w:val=""/>
      <w:lvlJc w:val="left"/>
      <w:pPr>
        <w:ind w:left="2880" w:hanging="360"/>
      </w:pPr>
      <w:rPr>
        <w:rFonts w:ascii="Symbol" w:hAnsi="Symbol" w:hint="default"/>
      </w:rPr>
    </w:lvl>
    <w:lvl w:ilvl="4" w:tplc="283CCB1C" w:tentative="1">
      <w:start w:val="1"/>
      <w:numFmt w:val="bullet"/>
      <w:lvlText w:val="o"/>
      <w:lvlJc w:val="left"/>
      <w:pPr>
        <w:ind w:left="3600" w:hanging="360"/>
      </w:pPr>
      <w:rPr>
        <w:rFonts w:ascii="Courier New" w:hAnsi="Courier New" w:cs="Courier New" w:hint="default"/>
      </w:rPr>
    </w:lvl>
    <w:lvl w:ilvl="5" w:tplc="7B2853DC" w:tentative="1">
      <w:start w:val="1"/>
      <w:numFmt w:val="bullet"/>
      <w:lvlText w:val=""/>
      <w:lvlJc w:val="left"/>
      <w:pPr>
        <w:ind w:left="4320" w:hanging="360"/>
      </w:pPr>
      <w:rPr>
        <w:rFonts w:ascii="Wingdings" w:hAnsi="Wingdings" w:hint="default"/>
      </w:rPr>
    </w:lvl>
    <w:lvl w:ilvl="6" w:tplc="9E0485F4" w:tentative="1">
      <w:start w:val="1"/>
      <w:numFmt w:val="bullet"/>
      <w:lvlText w:val=""/>
      <w:lvlJc w:val="left"/>
      <w:pPr>
        <w:ind w:left="5040" w:hanging="360"/>
      </w:pPr>
      <w:rPr>
        <w:rFonts w:ascii="Symbol" w:hAnsi="Symbol" w:hint="default"/>
      </w:rPr>
    </w:lvl>
    <w:lvl w:ilvl="7" w:tplc="875C3B2C" w:tentative="1">
      <w:start w:val="1"/>
      <w:numFmt w:val="bullet"/>
      <w:lvlText w:val="o"/>
      <w:lvlJc w:val="left"/>
      <w:pPr>
        <w:ind w:left="5760" w:hanging="360"/>
      </w:pPr>
      <w:rPr>
        <w:rFonts w:ascii="Courier New" w:hAnsi="Courier New" w:cs="Courier New" w:hint="default"/>
      </w:rPr>
    </w:lvl>
    <w:lvl w:ilvl="8" w:tplc="6AFCDFF2" w:tentative="1">
      <w:start w:val="1"/>
      <w:numFmt w:val="bullet"/>
      <w:lvlText w:val=""/>
      <w:lvlJc w:val="left"/>
      <w:pPr>
        <w:ind w:left="6480" w:hanging="360"/>
      </w:pPr>
      <w:rPr>
        <w:rFonts w:ascii="Wingdings" w:hAnsi="Wingdings" w:hint="default"/>
      </w:rPr>
    </w:lvl>
  </w:abstractNum>
  <w:num w:numId="1" w16cid:durableId="192252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BE"/>
    <w:rsid w:val="00014160"/>
    <w:rsid w:val="0003675D"/>
    <w:rsid w:val="0003725E"/>
    <w:rsid w:val="00041A68"/>
    <w:rsid w:val="0004785D"/>
    <w:rsid w:val="00063CED"/>
    <w:rsid w:val="000720B1"/>
    <w:rsid w:val="000724BD"/>
    <w:rsid w:val="0008172E"/>
    <w:rsid w:val="000842FA"/>
    <w:rsid w:val="000968A8"/>
    <w:rsid w:val="00096E87"/>
    <w:rsid w:val="000B1243"/>
    <w:rsid w:val="000D14A0"/>
    <w:rsid w:val="000D4E8C"/>
    <w:rsid w:val="000E4057"/>
    <w:rsid w:val="000E4F8E"/>
    <w:rsid w:val="000F182F"/>
    <w:rsid w:val="00100327"/>
    <w:rsid w:val="001078E1"/>
    <w:rsid w:val="0012364E"/>
    <w:rsid w:val="001267AD"/>
    <w:rsid w:val="00131978"/>
    <w:rsid w:val="00134C52"/>
    <w:rsid w:val="001403F9"/>
    <w:rsid w:val="001453E4"/>
    <w:rsid w:val="00150D67"/>
    <w:rsid w:val="00154B5A"/>
    <w:rsid w:val="00162DFC"/>
    <w:rsid w:val="001C6EAD"/>
    <w:rsid w:val="001D4121"/>
    <w:rsid w:val="001E3960"/>
    <w:rsid w:val="001E47A1"/>
    <w:rsid w:val="001E4833"/>
    <w:rsid w:val="002010D1"/>
    <w:rsid w:val="00212FD0"/>
    <w:rsid w:val="00223F46"/>
    <w:rsid w:val="00226304"/>
    <w:rsid w:val="002311B0"/>
    <w:rsid w:val="00252C10"/>
    <w:rsid w:val="00281DA2"/>
    <w:rsid w:val="002A16E4"/>
    <w:rsid w:val="002A2507"/>
    <w:rsid w:val="002B1EA9"/>
    <w:rsid w:val="002B5A62"/>
    <w:rsid w:val="002D04CD"/>
    <w:rsid w:val="002F3782"/>
    <w:rsid w:val="00307092"/>
    <w:rsid w:val="0031660D"/>
    <w:rsid w:val="00317533"/>
    <w:rsid w:val="00321E15"/>
    <w:rsid w:val="003258A7"/>
    <w:rsid w:val="00333FDF"/>
    <w:rsid w:val="00341526"/>
    <w:rsid w:val="00353BCB"/>
    <w:rsid w:val="00363EF5"/>
    <w:rsid w:val="003650A9"/>
    <w:rsid w:val="00375256"/>
    <w:rsid w:val="003967A3"/>
    <w:rsid w:val="003A3F21"/>
    <w:rsid w:val="003A449E"/>
    <w:rsid w:val="003B573F"/>
    <w:rsid w:val="003D10E8"/>
    <w:rsid w:val="003E7AF1"/>
    <w:rsid w:val="003F5DE1"/>
    <w:rsid w:val="00407DD1"/>
    <w:rsid w:val="004106AD"/>
    <w:rsid w:val="00411D16"/>
    <w:rsid w:val="00421E0E"/>
    <w:rsid w:val="00422B00"/>
    <w:rsid w:val="0044616F"/>
    <w:rsid w:val="004508A4"/>
    <w:rsid w:val="004516BE"/>
    <w:rsid w:val="00466CD2"/>
    <w:rsid w:val="00486A36"/>
    <w:rsid w:val="004A0CEF"/>
    <w:rsid w:val="004B51D3"/>
    <w:rsid w:val="004C4029"/>
    <w:rsid w:val="004D1C12"/>
    <w:rsid w:val="004D770D"/>
    <w:rsid w:val="004E5DE6"/>
    <w:rsid w:val="00504023"/>
    <w:rsid w:val="005220D6"/>
    <w:rsid w:val="00535976"/>
    <w:rsid w:val="005547F2"/>
    <w:rsid w:val="005822FE"/>
    <w:rsid w:val="00586B8C"/>
    <w:rsid w:val="005B10E6"/>
    <w:rsid w:val="005B42ED"/>
    <w:rsid w:val="005D51EF"/>
    <w:rsid w:val="005E2949"/>
    <w:rsid w:val="005E54D2"/>
    <w:rsid w:val="005F299A"/>
    <w:rsid w:val="006122ED"/>
    <w:rsid w:val="00643692"/>
    <w:rsid w:val="00656CB6"/>
    <w:rsid w:val="006624C4"/>
    <w:rsid w:val="006631EC"/>
    <w:rsid w:val="0067581E"/>
    <w:rsid w:val="006904A6"/>
    <w:rsid w:val="006B7715"/>
    <w:rsid w:val="00707BCF"/>
    <w:rsid w:val="00711259"/>
    <w:rsid w:val="00716F21"/>
    <w:rsid w:val="00736743"/>
    <w:rsid w:val="00742E98"/>
    <w:rsid w:val="0075232D"/>
    <w:rsid w:val="00754171"/>
    <w:rsid w:val="00785FE0"/>
    <w:rsid w:val="00787060"/>
    <w:rsid w:val="007A28B9"/>
    <w:rsid w:val="00804D83"/>
    <w:rsid w:val="008131CD"/>
    <w:rsid w:val="00852A0A"/>
    <w:rsid w:val="008577F2"/>
    <w:rsid w:val="0086172D"/>
    <w:rsid w:val="008628A3"/>
    <w:rsid w:val="0087755D"/>
    <w:rsid w:val="00891B36"/>
    <w:rsid w:val="008E78B1"/>
    <w:rsid w:val="008F6612"/>
    <w:rsid w:val="00903F6C"/>
    <w:rsid w:val="0092452F"/>
    <w:rsid w:val="00927B09"/>
    <w:rsid w:val="00931FA4"/>
    <w:rsid w:val="009459EF"/>
    <w:rsid w:val="009477CB"/>
    <w:rsid w:val="00956C4B"/>
    <w:rsid w:val="009570EB"/>
    <w:rsid w:val="00965EAF"/>
    <w:rsid w:val="009822F5"/>
    <w:rsid w:val="00994CD0"/>
    <w:rsid w:val="009A19C7"/>
    <w:rsid w:val="009A7A53"/>
    <w:rsid w:val="009D5AAE"/>
    <w:rsid w:val="009D5D5F"/>
    <w:rsid w:val="009D66CF"/>
    <w:rsid w:val="009F23BE"/>
    <w:rsid w:val="00A03BBE"/>
    <w:rsid w:val="00A30AC3"/>
    <w:rsid w:val="00A42859"/>
    <w:rsid w:val="00A4343E"/>
    <w:rsid w:val="00A45971"/>
    <w:rsid w:val="00A538FA"/>
    <w:rsid w:val="00A67EC0"/>
    <w:rsid w:val="00A9191F"/>
    <w:rsid w:val="00AC4CE6"/>
    <w:rsid w:val="00AD0029"/>
    <w:rsid w:val="00AD056C"/>
    <w:rsid w:val="00AE3F3D"/>
    <w:rsid w:val="00AE47A5"/>
    <w:rsid w:val="00AE4874"/>
    <w:rsid w:val="00B06C01"/>
    <w:rsid w:val="00B13EF6"/>
    <w:rsid w:val="00B15F5C"/>
    <w:rsid w:val="00B271C1"/>
    <w:rsid w:val="00B40241"/>
    <w:rsid w:val="00B742F2"/>
    <w:rsid w:val="00B765BE"/>
    <w:rsid w:val="00BA1606"/>
    <w:rsid w:val="00BB5E26"/>
    <w:rsid w:val="00BC73DE"/>
    <w:rsid w:val="00BD5C9F"/>
    <w:rsid w:val="00BD756A"/>
    <w:rsid w:val="00BE1A6F"/>
    <w:rsid w:val="00BF1A48"/>
    <w:rsid w:val="00C0604B"/>
    <w:rsid w:val="00C06E2F"/>
    <w:rsid w:val="00C16178"/>
    <w:rsid w:val="00C2085D"/>
    <w:rsid w:val="00C23F86"/>
    <w:rsid w:val="00C2785C"/>
    <w:rsid w:val="00C37513"/>
    <w:rsid w:val="00C45143"/>
    <w:rsid w:val="00C47285"/>
    <w:rsid w:val="00C66203"/>
    <w:rsid w:val="00C76CDE"/>
    <w:rsid w:val="00C8319E"/>
    <w:rsid w:val="00C93239"/>
    <w:rsid w:val="00CA0CF4"/>
    <w:rsid w:val="00CB301C"/>
    <w:rsid w:val="00CC3105"/>
    <w:rsid w:val="00CC7749"/>
    <w:rsid w:val="00D12305"/>
    <w:rsid w:val="00D1328A"/>
    <w:rsid w:val="00D2098F"/>
    <w:rsid w:val="00D4789A"/>
    <w:rsid w:val="00D61F89"/>
    <w:rsid w:val="00D74E7A"/>
    <w:rsid w:val="00D86CBC"/>
    <w:rsid w:val="00D92895"/>
    <w:rsid w:val="00DA1F63"/>
    <w:rsid w:val="00DA222C"/>
    <w:rsid w:val="00DA4C53"/>
    <w:rsid w:val="00DA57A6"/>
    <w:rsid w:val="00DB2FAA"/>
    <w:rsid w:val="00DB5D5D"/>
    <w:rsid w:val="00DB74FF"/>
    <w:rsid w:val="00DF2460"/>
    <w:rsid w:val="00DF2B6F"/>
    <w:rsid w:val="00E06881"/>
    <w:rsid w:val="00E11CD7"/>
    <w:rsid w:val="00E229DE"/>
    <w:rsid w:val="00E42851"/>
    <w:rsid w:val="00E50A85"/>
    <w:rsid w:val="00E54CF0"/>
    <w:rsid w:val="00EA77F2"/>
    <w:rsid w:val="00EB72EA"/>
    <w:rsid w:val="00EC5639"/>
    <w:rsid w:val="00EE4072"/>
    <w:rsid w:val="00EF1EA2"/>
    <w:rsid w:val="00EF2EE7"/>
    <w:rsid w:val="00F0680B"/>
    <w:rsid w:val="00F105C2"/>
    <w:rsid w:val="00F21EA5"/>
    <w:rsid w:val="00F25745"/>
    <w:rsid w:val="00F33E6F"/>
    <w:rsid w:val="00F4637B"/>
    <w:rsid w:val="00F46C01"/>
    <w:rsid w:val="00F55A6D"/>
    <w:rsid w:val="00F7450B"/>
    <w:rsid w:val="00F9290E"/>
    <w:rsid w:val="00F96AB2"/>
    <w:rsid w:val="00FA5B9A"/>
    <w:rsid w:val="00FB4BDB"/>
    <w:rsid w:val="00FC757E"/>
    <w:rsid w:val="00FD31A6"/>
    <w:rsid w:val="00FD40EB"/>
    <w:rsid w:val="00FD6965"/>
    <w:rsid w:val="00FE3B34"/>
    <w:rsid w:val="2909B5B7"/>
    <w:rsid w:val="3DBFF5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F8CF"/>
  <w15:chartTrackingRefBased/>
  <w15:docId w15:val="{65FE40FC-D880-4DFB-B88C-C3163078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AD"/>
    <w:pPr>
      <w:spacing w:after="0" w:line="276" w:lineRule="auto"/>
    </w:pPr>
    <w:rPr>
      <w:rFonts w:ascii="Academy Sans Office Light" w:hAnsi="Academy Sans Office Light" w:cs="Times New Roman"/>
      <w:sz w:val="18"/>
      <w:szCs w:val="24"/>
      <w:lang w:eastAsia="da-DK"/>
    </w:rPr>
  </w:style>
  <w:style w:type="paragraph" w:styleId="Overskrift1">
    <w:name w:val="heading 1"/>
    <w:basedOn w:val="Normal"/>
    <w:next w:val="Normal"/>
    <w:link w:val="Overskrift1Tegn"/>
    <w:qFormat/>
    <w:rsid w:val="00504023"/>
    <w:pPr>
      <w:keepLines/>
      <w:spacing w:before="40" w:line="240" w:lineRule="auto"/>
      <w:outlineLvl w:val="0"/>
    </w:pPr>
    <w:rPr>
      <w:rFonts w:asciiTheme="minorHAnsi" w:hAnsiTheme="minorHAnsi" w:cs="Arial"/>
      <w:b/>
      <w:bCs/>
      <w:sz w:val="24"/>
      <w:szCs w:val="36"/>
    </w:rPr>
  </w:style>
  <w:style w:type="paragraph" w:styleId="Overskrift2">
    <w:name w:val="heading 2"/>
    <w:basedOn w:val="Overskrift1"/>
    <w:next w:val="Normal"/>
    <w:link w:val="Overskrift2Tegn"/>
    <w:qFormat/>
    <w:rsid w:val="005547F2"/>
    <w:pPr>
      <w:keepNext/>
      <w:suppressAutoHyphens/>
      <w:spacing w:before="0"/>
      <w:outlineLvl w:val="1"/>
    </w:pPr>
    <w:rPr>
      <w:bCs w:val="0"/>
      <w:iCs/>
      <w:sz w:val="18"/>
      <w:szCs w:val="28"/>
    </w:rPr>
  </w:style>
  <w:style w:type="paragraph" w:styleId="Overskrift3">
    <w:name w:val="heading 3"/>
    <w:basedOn w:val="Overskrift2"/>
    <w:next w:val="Normal"/>
    <w:link w:val="Overskrift3Tegn"/>
    <w:qFormat/>
    <w:rsid w:val="00656CB6"/>
    <w:pPr>
      <w:spacing w:before="240" w:after="80"/>
      <w:outlineLvl w:val="2"/>
    </w:pPr>
    <w:rPr>
      <w:rFonts w:ascii="Academy Sans Office" w:hAnsi="Academy Sans Office"/>
      <w:bCs/>
      <w:szCs w:val="26"/>
    </w:rPr>
  </w:style>
  <w:style w:type="paragraph" w:styleId="Overskrift4">
    <w:name w:val="heading 4"/>
    <w:basedOn w:val="Helekroner"/>
    <w:next w:val="Normal"/>
    <w:link w:val="Overskrift4Tegn"/>
    <w:qFormat/>
    <w:rsid w:val="00F96AB2"/>
    <w:pPr>
      <w:outlineLvl w:val="3"/>
    </w:pPr>
    <w:rPr>
      <w:rFonts w:asciiTheme="minorHAnsi" w:hAnsiTheme="minorHAnsi"/>
      <w:b/>
      <w:bCs/>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04023"/>
    <w:rPr>
      <w:rFonts w:cs="Arial"/>
      <w:b/>
      <w:bCs/>
      <w:sz w:val="24"/>
      <w:szCs w:val="36"/>
      <w:lang w:eastAsia="da-DK"/>
    </w:rPr>
  </w:style>
  <w:style w:type="character" w:customStyle="1" w:styleId="Overskrift2Tegn">
    <w:name w:val="Overskrift 2 Tegn"/>
    <w:basedOn w:val="Standardskrifttypeiafsnit"/>
    <w:link w:val="Overskrift2"/>
    <w:rsid w:val="005547F2"/>
    <w:rPr>
      <w:rFonts w:cs="Arial"/>
      <w:b/>
      <w:iCs/>
      <w:sz w:val="18"/>
      <w:szCs w:val="28"/>
      <w:lang w:eastAsia="da-DK"/>
    </w:rPr>
  </w:style>
  <w:style w:type="character" w:customStyle="1" w:styleId="Overskrift3Tegn">
    <w:name w:val="Overskrift 3 Tegn"/>
    <w:basedOn w:val="Standardskrifttypeiafsnit"/>
    <w:link w:val="Overskrift3"/>
    <w:rsid w:val="00656CB6"/>
    <w:rPr>
      <w:rFonts w:ascii="Academy Sans Office" w:hAnsi="Academy Sans Office" w:cs="Arial"/>
      <w:b/>
      <w:bCs/>
      <w:iCs/>
      <w:sz w:val="20"/>
      <w:szCs w:val="26"/>
      <w:lang w:eastAsia="da-DK"/>
    </w:rPr>
  </w:style>
  <w:style w:type="character" w:customStyle="1" w:styleId="Overskrift4Tegn">
    <w:name w:val="Overskrift 4 Tegn"/>
    <w:basedOn w:val="Standardskrifttypeiafsnit"/>
    <w:link w:val="Overskrift4"/>
    <w:rsid w:val="00F96AB2"/>
    <w:rPr>
      <w:rFonts w:cs="Times New Roman"/>
      <w:b/>
      <w:bCs/>
      <w:sz w:val="18"/>
      <w:szCs w:val="18"/>
      <w:lang w:eastAsia="da-DK"/>
    </w:rPr>
  </w:style>
  <w:style w:type="paragraph" w:customStyle="1" w:styleId="Feltnummer">
    <w:name w:val="Feltnummer"/>
    <w:basedOn w:val="Normal"/>
    <w:qFormat/>
    <w:rsid w:val="000F182F"/>
    <w:pPr>
      <w:jc w:val="center"/>
    </w:pPr>
  </w:style>
  <w:style w:type="paragraph" w:customStyle="1" w:styleId="Indtastningsfelt">
    <w:name w:val="Indtastningsfelt"/>
    <w:basedOn w:val="Normal"/>
    <w:qFormat/>
    <w:rsid w:val="005F299A"/>
    <w:pPr>
      <w:jc w:val="right"/>
    </w:pPr>
    <w:rPr>
      <w:rFonts w:asciiTheme="minorHAnsi" w:hAnsiTheme="minorHAnsi"/>
    </w:rPr>
  </w:style>
  <w:style w:type="paragraph" w:styleId="Sidehoved">
    <w:name w:val="header"/>
    <w:basedOn w:val="Sidefod"/>
    <w:link w:val="SidehovedTegn"/>
    <w:uiPriority w:val="99"/>
    <w:unhideWhenUsed/>
    <w:rsid w:val="008131CD"/>
    <w:pPr>
      <w:tabs>
        <w:tab w:val="clear" w:pos="10772"/>
        <w:tab w:val="right" w:pos="10716"/>
      </w:tabs>
    </w:pPr>
    <w:rPr>
      <w:sz w:val="18"/>
      <w:szCs w:val="32"/>
    </w:rPr>
  </w:style>
  <w:style w:type="character" w:customStyle="1" w:styleId="SidehovedTegn">
    <w:name w:val="Sidehoved Tegn"/>
    <w:basedOn w:val="Standardskrifttypeiafsnit"/>
    <w:link w:val="Sidehoved"/>
    <w:uiPriority w:val="99"/>
    <w:rsid w:val="008131CD"/>
    <w:rPr>
      <w:rFonts w:ascii="Academy Sans Office" w:hAnsi="Academy Sans Office" w:cs="Times New Roman"/>
      <w:sz w:val="18"/>
      <w:szCs w:val="32"/>
      <w:lang w:eastAsia="da-DK"/>
    </w:rPr>
  </w:style>
  <w:style w:type="paragraph" w:styleId="Sidefod">
    <w:name w:val="footer"/>
    <w:basedOn w:val="Normal"/>
    <w:link w:val="SidefodTegn"/>
    <w:uiPriority w:val="99"/>
    <w:unhideWhenUsed/>
    <w:rsid w:val="00D1328A"/>
    <w:pPr>
      <w:tabs>
        <w:tab w:val="left" w:pos="5387"/>
        <w:tab w:val="right" w:pos="10772"/>
      </w:tabs>
      <w:spacing w:line="240" w:lineRule="auto"/>
    </w:pPr>
    <w:rPr>
      <w:rFonts w:ascii="Academy Sans Office" w:hAnsi="Academy Sans Office"/>
      <w:sz w:val="14"/>
    </w:rPr>
  </w:style>
  <w:style w:type="character" w:customStyle="1" w:styleId="SidefodTegn">
    <w:name w:val="Sidefod Tegn"/>
    <w:basedOn w:val="Standardskrifttypeiafsnit"/>
    <w:link w:val="Sidefod"/>
    <w:uiPriority w:val="99"/>
    <w:rsid w:val="00D1328A"/>
    <w:rPr>
      <w:rFonts w:ascii="Academy Sans Office" w:hAnsi="Academy Sans Office" w:cs="Times New Roman"/>
      <w:sz w:val="14"/>
      <w:szCs w:val="24"/>
      <w:lang w:eastAsia="da-DK"/>
    </w:rPr>
  </w:style>
  <w:style w:type="paragraph" w:customStyle="1" w:styleId="Helekroner">
    <w:name w:val="Hele kroner"/>
    <w:basedOn w:val="Feltnummer"/>
    <w:qFormat/>
    <w:rsid w:val="00DA222C"/>
    <w:pPr>
      <w:jc w:val="right"/>
    </w:pPr>
  </w:style>
  <w:style w:type="paragraph" w:styleId="Korrektur">
    <w:name w:val="Revision"/>
    <w:hidden/>
    <w:uiPriority w:val="99"/>
    <w:semiHidden/>
    <w:rsid w:val="006631EC"/>
    <w:pPr>
      <w:spacing w:after="0" w:line="240" w:lineRule="auto"/>
    </w:pPr>
    <w:rPr>
      <w:rFonts w:ascii="Academy Sans Office Light" w:hAnsi="Academy Sans Office Light" w:cs="Times New Roman"/>
      <w:sz w:val="18"/>
      <w:szCs w:val="24"/>
      <w:lang w:eastAsia="da-DK"/>
    </w:rPr>
  </w:style>
  <w:style w:type="character" w:styleId="Kommentarhenvisning">
    <w:name w:val="annotation reference"/>
    <w:basedOn w:val="Standardskrifttypeiafsnit"/>
    <w:uiPriority w:val="99"/>
    <w:semiHidden/>
    <w:unhideWhenUsed/>
    <w:rsid w:val="006631EC"/>
    <w:rPr>
      <w:sz w:val="16"/>
      <w:szCs w:val="16"/>
    </w:rPr>
  </w:style>
  <w:style w:type="paragraph" w:styleId="Kommentartekst">
    <w:name w:val="annotation text"/>
    <w:basedOn w:val="Normal"/>
    <w:link w:val="KommentartekstTegn"/>
    <w:uiPriority w:val="99"/>
    <w:unhideWhenUsed/>
    <w:rsid w:val="006631EC"/>
    <w:pPr>
      <w:spacing w:line="240" w:lineRule="auto"/>
    </w:pPr>
    <w:rPr>
      <w:sz w:val="20"/>
      <w:szCs w:val="20"/>
    </w:rPr>
  </w:style>
  <w:style w:type="character" w:customStyle="1" w:styleId="KommentartekstTegn">
    <w:name w:val="Kommentartekst Tegn"/>
    <w:basedOn w:val="Standardskrifttypeiafsnit"/>
    <w:link w:val="Kommentartekst"/>
    <w:uiPriority w:val="99"/>
    <w:rsid w:val="006631EC"/>
    <w:rPr>
      <w:rFonts w:ascii="Academy Sans Office Light" w:hAnsi="Academy Sans Office Light"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6631EC"/>
    <w:rPr>
      <w:b/>
      <w:bCs/>
    </w:rPr>
  </w:style>
  <w:style w:type="character" w:customStyle="1" w:styleId="KommentaremneTegn">
    <w:name w:val="Kommentaremne Tegn"/>
    <w:basedOn w:val="KommentartekstTegn"/>
    <w:link w:val="Kommentaremne"/>
    <w:uiPriority w:val="99"/>
    <w:semiHidden/>
    <w:rsid w:val="006631EC"/>
    <w:rPr>
      <w:rFonts w:ascii="Academy Sans Office Light" w:hAnsi="Academy Sans Office Light"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KTST">
      <a:majorFont>
        <a:latin typeface="Academy Sans Office Extrabold"/>
        <a:ea typeface=""/>
        <a:cs typeface=""/>
      </a:majorFont>
      <a:minorFont>
        <a:latin typeface="Academy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F1BFC1D06F2847BA793B6ED6299085" ma:contentTypeVersion="18" ma:contentTypeDescription="Opret et nyt dokument." ma:contentTypeScope="" ma:versionID="caf77e7cfb1531b80b9dc68b5f2c94fc">
  <xsd:schema xmlns:xsd="http://www.w3.org/2001/XMLSchema" xmlns:xs="http://www.w3.org/2001/XMLSchema" xmlns:p="http://schemas.microsoft.com/office/2006/metadata/properties" xmlns:ns2="486a8548-53c0-4626-8d9d-03c89a8c204f" xmlns:ns3="b1ab7551-adf0-4f6c-bb29-79740a0c1ca7" targetNamespace="http://schemas.microsoft.com/office/2006/metadata/properties" ma:root="true" ma:fieldsID="8d66175d2bc5c875c76314498d4c10af" ns2:_="" ns3:_="">
    <xsd:import namespace="486a8548-53c0-4626-8d9d-03c89a8c204f"/>
    <xsd:import namespace="b1ab7551-adf0-4f6c-bb29-79740a0c1c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a8548-53c0-4626-8d9d-03c89a8c2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77cd6466-0c3f-4dec-b109-a6ea28fc2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b7551-adf0-4f6c-bb29-79740a0c1ca7"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77f5f6d3-50f7-4a51-94ba-9fe17d556e61}" ma:internalName="TaxCatchAll" ma:showField="CatchAllData" ma:web="b1ab7551-adf0-4f6c-bb29-79740a0c1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ab7551-adf0-4f6c-bb29-79740a0c1ca7" xsi:nil="true"/>
    <lcf76f155ced4ddcb4097134ff3c332f xmlns="486a8548-53c0-4626-8d9d-03c89a8c20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BBF4C-6AAF-4AA7-8989-A800F73D0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a8548-53c0-4626-8d9d-03c89a8c204f"/>
    <ds:schemaRef ds:uri="b1ab7551-adf0-4f6c-bb29-79740a0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1B942-5F49-4130-B1D7-A87E49E8FDA7}">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b1ab7551-adf0-4f6c-bb29-79740a0c1ca7"/>
    <ds:schemaRef ds:uri="http://purl.org/dc/terms/"/>
    <ds:schemaRef ds:uri="http://www.w3.org/XML/1998/namespace"/>
    <ds:schemaRef ds:uri="http://schemas.openxmlformats.org/package/2006/metadata/core-properties"/>
    <ds:schemaRef ds:uri="486a8548-53c0-4626-8d9d-03c89a8c204f"/>
    <ds:schemaRef ds:uri="http://purl.org/dc/dcmitype/"/>
  </ds:schemaRefs>
</ds:datastoreItem>
</file>

<file path=customXml/itemProps3.xml><?xml version="1.0" encoding="utf-8"?>
<ds:datastoreItem xmlns:ds="http://schemas.openxmlformats.org/officeDocument/2006/customXml" ds:itemID="{12A25D16-3C26-454B-82C4-94F1FC30D4E1}">
  <ds:schemaRefs>
    <ds:schemaRef ds:uri="http://schemas.openxmlformats.org/officeDocument/2006/bibliography"/>
  </ds:schemaRefs>
</ds:datastoreItem>
</file>

<file path=customXml/itemProps4.xml><?xml version="1.0" encoding="utf-8"?>
<ds:datastoreItem xmlns:ds="http://schemas.openxmlformats.org/officeDocument/2006/customXml" ds:itemID="{FC3CDB8F-B6A8-4297-8F97-422AD426EA17}">
  <ds:schemaRefs>
    <ds:schemaRef ds:uri="http://schemas.microsoft.com/sharepoint/v3/contenttype/forms"/>
  </ds:schemaRefs>
</ds:datastoreItem>
</file>

<file path=docMetadata/LabelInfo.xml><?xml version="1.0" encoding="utf-8"?>
<clbl:labelList xmlns:clbl="http://schemas.microsoft.com/office/2020/mipLabelMetadata">
  <clbl:label id="{2e93f0ed-ff36-46d4-9ce6-e0d902050cf5}" enabled="0" method="" siteId="{2e93f0ed-ff36-46d4-9ce6-e0d902050cf5}"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407</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07.075 Determination according to sections 23(1) and 23a of the Danish Pension Investment Return Tax Act (Pensionsafkastbeskatningsloven (PAL)) for schemes or tax liability terminated in the income year which are covered</vt:lpstr>
    </vt:vector>
  </TitlesOfParts>
  <Company>Skatteministeriet</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07.075 Determination according to sections 23(1) and 23a of the Danish Pension Investment Return Tax Act for schemes or tax liability terminated in the income year which are covered</dc:title>
  <dc:creator>Christina Falkenstrøm</dc:creator>
  <cp:lastModifiedBy>Sarah Schøne</cp:lastModifiedBy>
  <cp:revision>7</cp:revision>
  <dcterms:created xsi:type="dcterms:W3CDTF">2025-01-27T11:41:00Z</dcterms:created>
  <dcterms:modified xsi:type="dcterms:W3CDTF">2025-01-28T11:43:00Z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0x01010061F1BFC1D06F2847BA793B6ED6299085</vt:lpwstr>
  </property>
  <property fmtid="{D5CDD505-2E9C-101B-9397-08002B2CF9AE}" pid="3" name="MediaServiceImageTags">
    <vt:lpwstr/>
  </property>
</Properties>
</file>