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54E61" w14:textId="77777777" w:rsidR="005E5FB8" w:rsidRDefault="005E5FB8"/>
    <w:tbl>
      <w:tblPr>
        <w:tblW w:w="10923" w:type="dxa"/>
        <w:tblInd w:w="-57" w:type="dxa"/>
        <w:tblBorders>
          <w:insideH w:val="single" w:sz="4" w:space="0" w:color="auto"/>
          <w:insideV w:val="single" w:sz="4" w:space="0" w:color="auto"/>
        </w:tblBorders>
        <w:tblCellMar>
          <w:top w:w="40" w:type="dxa"/>
          <w:left w:w="57" w:type="dxa"/>
          <w:bottom w:w="40" w:type="dxa"/>
          <w:right w:w="57" w:type="dxa"/>
        </w:tblCellMar>
        <w:tblLook w:val="04A0" w:firstRow="1" w:lastRow="0" w:firstColumn="1" w:lastColumn="0" w:noHBand="0" w:noVBand="1"/>
      </w:tblPr>
      <w:tblGrid>
        <w:gridCol w:w="57"/>
        <w:gridCol w:w="4395"/>
        <w:gridCol w:w="1084"/>
        <w:gridCol w:w="2466"/>
        <w:gridCol w:w="598"/>
        <w:gridCol w:w="2323"/>
      </w:tblGrid>
      <w:tr w:rsidR="00056C83" w14:paraId="13FB2E50" w14:textId="77777777" w:rsidTr="00731AFF">
        <w:trPr>
          <w:gridBefore w:val="1"/>
          <w:wBefore w:w="57" w:type="dxa"/>
          <w:trHeight w:val="600"/>
        </w:trPr>
        <w:tc>
          <w:tcPr>
            <w:tcW w:w="5479" w:type="dxa"/>
            <w:gridSpan w:val="2"/>
            <w:tcBorders>
              <w:top w:val="nil"/>
              <w:left w:val="nil"/>
              <w:bottom w:val="nil"/>
              <w:right w:val="nil"/>
            </w:tcBorders>
            <w:shd w:val="clear" w:color="auto" w:fill="auto"/>
          </w:tcPr>
          <w:p w14:paraId="7B550CEF" w14:textId="716650FA" w:rsidR="002B5A62" w:rsidRPr="005E5FB8" w:rsidRDefault="005E5FB8" w:rsidP="005160AC">
            <w:pPr>
              <w:pStyle w:val="Overskrift1"/>
              <w:rPr>
                <w:lang w:val="en-US"/>
              </w:rPr>
            </w:pPr>
            <w:r>
              <w:rPr>
                <w:rFonts w:ascii="Academy Sans Office" w:eastAsia="Academy Sans Office" w:hAnsi="Academy Sans Office"/>
                <w:szCs w:val="24"/>
                <w:lang w:val="en-GB"/>
              </w:rPr>
              <w:t xml:space="preserve">Section 22 statement </w:t>
            </w:r>
            <w:r>
              <w:rPr>
                <w:rFonts w:ascii="Academy Sans Office" w:eastAsia="Academy Sans Office" w:hAnsi="Academy Sans Office"/>
                <w:szCs w:val="24"/>
                <w:lang w:val="en-GB"/>
              </w:rPr>
              <w:br/>
              <w:t>Pension investment return tax</w:t>
            </w:r>
          </w:p>
        </w:tc>
        <w:tc>
          <w:tcPr>
            <w:tcW w:w="5387" w:type="dxa"/>
            <w:gridSpan w:val="3"/>
            <w:tcBorders>
              <w:top w:val="nil"/>
              <w:left w:val="nil"/>
              <w:bottom w:val="nil"/>
              <w:right w:val="nil"/>
            </w:tcBorders>
            <w:shd w:val="clear" w:color="auto" w:fill="auto"/>
          </w:tcPr>
          <w:p w14:paraId="50C7CBEE" w14:textId="671C6E1F" w:rsidR="005160AC" w:rsidRPr="005E5FB8" w:rsidRDefault="005E5FB8" w:rsidP="005160AC">
            <w:pPr>
              <w:pStyle w:val="Overskrift4"/>
              <w:rPr>
                <w:lang w:val="en-US"/>
              </w:rPr>
            </w:pPr>
            <w:r>
              <w:rPr>
                <w:rFonts w:ascii="Academy Sans Office" w:eastAsia="Academy Sans Office" w:hAnsi="Academy Sans Office"/>
                <w:lang w:val="en-GB"/>
              </w:rPr>
              <w:t>Form 07.082</w:t>
            </w:r>
          </w:p>
          <w:p w14:paraId="15AB4901" w14:textId="77777777" w:rsidR="005160AC" w:rsidRPr="005E5FB8" w:rsidRDefault="005160AC" w:rsidP="00EC5639">
            <w:pPr>
              <w:pStyle w:val="Helekroner"/>
              <w:rPr>
                <w:szCs w:val="18"/>
                <w:lang w:val="en-US"/>
              </w:rPr>
            </w:pPr>
          </w:p>
          <w:p w14:paraId="116CF51E" w14:textId="3DBB2D5B" w:rsidR="00131978" w:rsidRPr="005E5FB8" w:rsidRDefault="005E5FB8" w:rsidP="00EC5639">
            <w:pPr>
              <w:pStyle w:val="Helekroner"/>
              <w:rPr>
                <w:szCs w:val="18"/>
                <w:lang w:val="en-US"/>
              </w:rPr>
            </w:pPr>
            <w:r>
              <w:rPr>
                <w:rFonts w:eastAsia="Academy Sans Office Light"/>
                <w:szCs w:val="18"/>
                <w:lang w:val="en-GB"/>
              </w:rPr>
              <w:t>Interest is calculated according to section 27(5) of PAL</w:t>
            </w:r>
          </w:p>
          <w:p w14:paraId="1C043147" w14:textId="3E8AB34D" w:rsidR="00131978" w:rsidRPr="005E5FB8" w:rsidRDefault="005E5FB8" w:rsidP="00EC5639">
            <w:pPr>
              <w:pStyle w:val="Helekroner"/>
              <w:rPr>
                <w:szCs w:val="18"/>
                <w:lang w:val="en-US"/>
              </w:rPr>
            </w:pPr>
            <w:r>
              <w:rPr>
                <w:rFonts w:eastAsia="Academy Sans Office Light"/>
                <w:szCs w:val="18"/>
                <w:lang w:val="en-GB"/>
              </w:rPr>
              <w:t>Final date of 22 January the year after the income year</w:t>
            </w:r>
          </w:p>
          <w:p w14:paraId="67E33F2A" w14:textId="77777777" w:rsidR="00131978" w:rsidRPr="00831573" w:rsidRDefault="005E5FB8" w:rsidP="00EC5639">
            <w:pPr>
              <w:pStyle w:val="Helekroner"/>
              <w:rPr>
                <w:szCs w:val="18"/>
              </w:rPr>
            </w:pPr>
            <w:r>
              <w:rPr>
                <w:rFonts w:eastAsia="Academy Sans Office Light"/>
                <w:szCs w:val="18"/>
                <w:lang w:val="en-GB"/>
              </w:rPr>
              <w:t>Auditor’s statement attached</w:t>
            </w:r>
          </w:p>
        </w:tc>
      </w:tr>
      <w:tr w:rsidR="00056C83" w14:paraId="3D00747E" w14:textId="77777777" w:rsidTr="00731AFF">
        <w:trPr>
          <w:gridBefore w:val="1"/>
          <w:wBefore w:w="57" w:type="dxa"/>
          <w:trHeight w:val="1757"/>
        </w:trPr>
        <w:tc>
          <w:tcPr>
            <w:tcW w:w="5479" w:type="dxa"/>
            <w:gridSpan w:val="2"/>
            <w:tcBorders>
              <w:top w:val="nil"/>
              <w:left w:val="nil"/>
              <w:bottom w:val="single" w:sz="24" w:space="0" w:color="auto"/>
              <w:right w:val="nil"/>
            </w:tcBorders>
            <w:shd w:val="clear" w:color="auto" w:fill="auto"/>
          </w:tcPr>
          <w:p w14:paraId="5EA52207" w14:textId="77777777" w:rsidR="003A449E" w:rsidRPr="00831573" w:rsidRDefault="005E5FB8" w:rsidP="003A449E">
            <w:pPr>
              <w:pStyle w:val="Overskrift3"/>
              <w:rPr>
                <w:szCs w:val="18"/>
              </w:rPr>
            </w:pPr>
            <w:r>
              <w:rPr>
                <w:rFonts w:eastAsia="Academy Sans Office"/>
                <w:szCs w:val="18"/>
                <w:lang w:val="en-GB"/>
              </w:rPr>
              <w:t>Name:</w:t>
            </w:r>
          </w:p>
          <w:p w14:paraId="12EF9F10" w14:textId="77777777" w:rsidR="00307092" w:rsidRPr="00831573" w:rsidRDefault="005E5FB8" w:rsidP="003A449E">
            <w:pPr>
              <w:rPr>
                <w:szCs w:val="18"/>
              </w:rPr>
            </w:pPr>
            <w:r w:rsidRPr="00831573">
              <w:rPr>
                <w:szCs w:val="18"/>
              </w:rPr>
              <w:fldChar w:fldCharType="begin">
                <w:ffData>
                  <w:name w:val=""/>
                  <w:enabled/>
                  <w:calcOnExit w:val="0"/>
                  <w:textInput/>
                </w:ffData>
              </w:fldChar>
            </w:r>
            <w:r w:rsidRPr="00831573">
              <w:rPr>
                <w:szCs w:val="18"/>
              </w:rPr>
              <w:instrText xml:space="preserve"> FORMTEXT </w:instrText>
            </w:r>
            <w:r w:rsidRPr="00831573">
              <w:rPr>
                <w:szCs w:val="18"/>
              </w:rPr>
            </w:r>
            <w:r w:rsidRPr="00831573">
              <w:rPr>
                <w:szCs w:val="18"/>
              </w:rPr>
              <w:fldChar w:fldCharType="separate"/>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szCs w:val="18"/>
              </w:rPr>
              <w:fldChar w:fldCharType="end"/>
            </w:r>
          </w:p>
          <w:p w14:paraId="0DB5F6F7" w14:textId="1F8DA8E6" w:rsidR="0044616F" w:rsidRPr="00831573" w:rsidRDefault="005E5FB8" w:rsidP="005160AC">
            <w:pPr>
              <w:pStyle w:val="Overskrift3"/>
            </w:pPr>
            <w:r>
              <w:rPr>
                <w:rFonts w:eastAsia="Academy Sans Office"/>
                <w:szCs w:val="18"/>
                <w:lang w:val="en-GB"/>
              </w:rPr>
              <w:t>Income year:</w:t>
            </w:r>
          </w:p>
          <w:p w14:paraId="18D02684" w14:textId="77777777" w:rsidR="0044616F" w:rsidRPr="00831573" w:rsidRDefault="005E5FB8" w:rsidP="0044616F">
            <w:pPr>
              <w:rPr>
                <w:szCs w:val="18"/>
              </w:rPr>
            </w:pPr>
            <w:r w:rsidRPr="00831573">
              <w:rPr>
                <w:szCs w:val="18"/>
              </w:rPr>
              <w:fldChar w:fldCharType="begin">
                <w:ffData>
                  <w:name w:val=""/>
                  <w:enabled/>
                  <w:calcOnExit w:val="0"/>
                  <w:textInput/>
                </w:ffData>
              </w:fldChar>
            </w:r>
            <w:r w:rsidRPr="00831573">
              <w:rPr>
                <w:szCs w:val="18"/>
              </w:rPr>
              <w:instrText xml:space="preserve"> FORMTEXT </w:instrText>
            </w:r>
            <w:r w:rsidRPr="00831573">
              <w:rPr>
                <w:szCs w:val="18"/>
              </w:rPr>
            </w:r>
            <w:r w:rsidRPr="00831573">
              <w:rPr>
                <w:szCs w:val="18"/>
              </w:rPr>
              <w:fldChar w:fldCharType="separate"/>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szCs w:val="18"/>
              </w:rPr>
              <w:fldChar w:fldCharType="end"/>
            </w:r>
          </w:p>
          <w:p w14:paraId="35C32C39" w14:textId="0AA37ED7" w:rsidR="0044616F" w:rsidRPr="00831573" w:rsidRDefault="0044616F" w:rsidP="003A449E">
            <w:pPr>
              <w:rPr>
                <w:szCs w:val="18"/>
              </w:rPr>
            </w:pPr>
          </w:p>
        </w:tc>
        <w:tc>
          <w:tcPr>
            <w:tcW w:w="5387" w:type="dxa"/>
            <w:gridSpan w:val="3"/>
            <w:tcBorders>
              <w:top w:val="nil"/>
              <w:left w:val="nil"/>
              <w:bottom w:val="single" w:sz="24" w:space="0" w:color="auto"/>
              <w:right w:val="nil"/>
            </w:tcBorders>
            <w:shd w:val="clear" w:color="auto" w:fill="auto"/>
          </w:tcPr>
          <w:p w14:paraId="3177A7C3" w14:textId="77FE0AB3" w:rsidR="00307092" w:rsidRPr="00831573" w:rsidRDefault="005E5FB8" w:rsidP="00307092">
            <w:pPr>
              <w:pStyle w:val="Overskrift3"/>
              <w:rPr>
                <w:szCs w:val="18"/>
              </w:rPr>
            </w:pPr>
            <w:r>
              <w:rPr>
                <w:rFonts w:eastAsia="Academy Sans Office"/>
                <w:szCs w:val="18"/>
                <w:lang w:val="en-GB"/>
              </w:rPr>
              <w:t>CVR no./SE no.:</w:t>
            </w:r>
          </w:p>
          <w:p w14:paraId="1B844965" w14:textId="25C9408D" w:rsidR="003A449E" w:rsidRPr="00831573" w:rsidRDefault="005E5FB8" w:rsidP="005160AC">
            <w:pPr>
              <w:rPr>
                <w:szCs w:val="18"/>
              </w:rPr>
            </w:pPr>
            <w:r w:rsidRPr="00831573">
              <w:rPr>
                <w:szCs w:val="18"/>
              </w:rPr>
              <w:fldChar w:fldCharType="begin">
                <w:ffData>
                  <w:name w:val=""/>
                  <w:enabled/>
                  <w:calcOnExit w:val="0"/>
                  <w:textInput/>
                </w:ffData>
              </w:fldChar>
            </w:r>
            <w:r w:rsidRPr="00831573">
              <w:rPr>
                <w:szCs w:val="18"/>
              </w:rPr>
              <w:instrText xml:space="preserve"> FORMTEXT </w:instrText>
            </w:r>
            <w:r w:rsidRPr="00831573">
              <w:rPr>
                <w:szCs w:val="18"/>
              </w:rPr>
            </w:r>
            <w:r w:rsidRPr="00831573">
              <w:rPr>
                <w:szCs w:val="18"/>
              </w:rPr>
              <w:fldChar w:fldCharType="separate"/>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szCs w:val="18"/>
              </w:rPr>
              <w:fldChar w:fldCharType="end"/>
            </w:r>
          </w:p>
        </w:tc>
      </w:tr>
      <w:tr w:rsidR="00056C83" w:rsidRPr="00C05E33" w14:paraId="4C3325B7" w14:textId="77777777" w:rsidTr="00731AFF">
        <w:trPr>
          <w:gridBefore w:val="1"/>
          <w:wBefore w:w="57" w:type="dxa"/>
          <w:trHeight w:val="300"/>
        </w:trPr>
        <w:tc>
          <w:tcPr>
            <w:tcW w:w="10866" w:type="dxa"/>
            <w:gridSpan w:val="5"/>
            <w:tcBorders>
              <w:top w:val="single" w:sz="24" w:space="0" w:color="auto"/>
              <w:bottom w:val="nil"/>
              <w:right w:val="nil"/>
            </w:tcBorders>
            <w:shd w:val="clear" w:color="auto" w:fill="auto"/>
          </w:tcPr>
          <w:p w14:paraId="6469DC3E" w14:textId="78645A45" w:rsidR="003E7AF1" w:rsidRPr="005E5FB8" w:rsidRDefault="005E5FB8" w:rsidP="003F5DE1">
            <w:pPr>
              <w:pStyle w:val="Overskrift2"/>
              <w:rPr>
                <w:szCs w:val="18"/>
                <w:lang w:val="en-US"/>
              </w:rPr>
            </w:pPr>
            <w:r>
              <w:rPr>
                <w:rFonts w:ascii="Academy Sans Office" w:eastAsia="Academy Sans Office" w:hAnsi="Academy Sans Office"/>
                <w:bCs/>
                <w:szCs w:val="18"/>
                <w:lang w:val="en-GB"/>
              </w:rPr>
              <w:t>Determination according to section 22 of the Danish Pension Investment Return Tax Act (</w:t>
            </w:r>
            <w:proofErr w:type="spellStart"/>
            <w:r>
              <w:rPr>
                <w:rFonts w:ascii="Academy Sans Office" w:eastAsia="Academy Sans Office" w:hAnsi="Academy Sans Office"/>
                <w:bCs/>
                <w:i/>
                <w:szCs w:val="18"/>
                <w:lang w:val="en-GB"/>
              </w:rPr>
              <w:t>Pensionsafkastbeskatningsloven</w:t>
            </w:r>
            <w:proofErr w:type="spellEnd"/>
            <w:r>
              <w:rPr>
                <w:rFonts w:ascii="Academy Sans Office" w:eastAsia="Academy Sans Office" w:hAnsi="Academy Sans Office"/>
                <w:bCs/>
                <w:iCs w:val="0"/>
                <w:szCs w:val="18"/>
                <w:lang w:val="en-GB"/>
              </w:rPr>
              <w:t xml:space="preserve"> (PAL)) in respect of pension schemes taken out with banks, credit institutions and capital pension funds which are effective </w:t>
            </w:r>
            <w:r>
              <w:rPr>
                <w:rFonts w:ascii="Academy Sans Office" w:eastAsia="Academy Sans Office" w:hAnsi="Academy Sans Office"/>
                <w:bCs/>
                <w:iCs w:val="0"/>
                <w:szCs w:val="18"/>
                <w:lang w:val="en-GB"/>
              </w:rPr>
              <w:br/>
              <w:t>at the end of the year of income</w:t>
            </w:r>
          </w:p>
        </w:tc>
      </w:tr>
      <w:tr w:rsidR="00056C83" w14:paraId="461F60BF" w14:textId="77777777" w:rsidTr="003258A4">
        <w:trPr>
          <w:gridBefore w:val="1"/>
          <w:wBefore w:w="57" w:type="dxa"/>
          <w:trHeight w:val="34"/>
        </w:trPr>
        <w:tc>
          <w:tcPr>
            <w:tcW w:w="4395" w:type="dxa"/>
            <w:tcBorders>
              <w:top w:val="nil"/>
              <w:bottom w:val="single" w:sz="24" w:space="0" w:color="auto"/>
              <w:right w:val="nil"/>
            </w:tcBorders>
            <w:shd w:val="clear" w:color="auto" w:fill="auto"/>
          </w:tcPr>
          <w:p w14:paraId="21D399DD" w14:textId="77777777" w:rsidR="00212FD0" w:rsidRPr="005E5FB8" w:rsidRDefault="00212FD0" w:rsidP="000D4E8C">
            <w:pPr>
              <w:pStyle w:val="Overskrift2"/>
              <w:rPr>
                <w:szCs w:val="18"/>
                <w:lang w:val="en-US"/>
              </w:rPr>
            </w:pPr>
          </w:p>
        </w:tc>
        <w:tc>
          <w:tcPr>
            <w:tcW w:w="3550" w:type="dxa"/>
            <w:gridSpan w:val="2"/>
            <w:tcBorders>
              <w:top w:val="nil"/>
              <w:left w:val="nil"/>
              <w:bottom w:val="single" w:sz="24" w:space="0" w:color="auto"/>
              <w:right w:val="nil"/>
            </w:tcBorders>
            <w:shd w:val="clear" w:color="auto" w:fill="auto"/>
            <w:noWrap/>
            <w:vAlign w:val="center"/>
          </w:tcPr>
          <w:p w14:paraId="4DC26509" w14:textId="77777777" w:rsidR="00212FD0" w:rsidRPr="005E5FB8" w:rsidRDefault="00212FD0" w:rsidP="009459EF">
            <w:pPr>
              <w:rPr>
                <w:szCs w:val="18"/>
                <w:lang w:val="en-US"/>
              </w:rPr>
            </w:pPr>
          </w:p>
        </w:tc>
        <w:tc>
          <w:tcPr>
            <w:tcW w:w="598" w:type="dxa"/>
            <w:tcBorders>
              <w:top w:val="nil"/>
              <w:left w:val="nil"/>
              <w:bottom w:val="single" w:sz="24" w:space="0" w:color="auto"/>
              <w:right w:val="nil"/>
            </w:tcBorders>
            <w:shd w:val="clear" w:color="auto" w:fill="auto"/>
            <w:vAlign w:val="center"/>
          </w:tcPr>
          <w:p w14:paraId="35AAFB7D" w14:textId="7DC5972F" w:rsidR="00212FD0" w:rsidRPr="00831573" w:rsidRDefault="005E5FB8" w:rsidP="009459EF">
            <w:pPr>
              <w:pStyle w:val="Feltnummer"/>
              <w:rPr>
                <w:szCs w:val="18"/>
              </w:rPr>
            </w:pPr>
            <w:r>
              <w:rPr>
                <w:rFonts w:eastAsia="Academy Sans Office Light"/>
                <w:szCs w:val="18"/>
                <w:lang w:val="en-GB"/>
              </w:rPr>
              <w:t>Field</w:t>
            </w:r>
          </w:p>
        </w:tc>
        <w:tc>
          <w:tcPr>
            <w:tcW w:w="2323" w:type="dxa"/>
            <w:tcBorders>
              <w:top w:val="nil"/>
              <w:left w:val="nil"/>
              <w:bottom w:val="single" w:sz="24" w:space="0" w:color="auto"/>
              <w:right w:val="nil"/>
            </w:tcBorders>
            <w:shd w:val="clear" w:color="auto" w:fill="auto"/>
            <w:vAlign w:val="center"/>
          </w:tcPr>
          <w:p w14:paraId="7B7EAF7E" w14:textId="2851BC9C" w:rsidR="00212FD0" w:rsidRPr="00831573" w:rsidRDefault="005E5FB8" w:rsidP="0003725E">
            <w:pPr>
              <w:pStyle w:val="Helekroner"/>
              <w:rPr>
                <w:szCs w:val="18"/>
              </w:rPr>
            </w:pPr>
            <w:r>
              <w:rPr>
                <w:rFonts w:eastAsia="Academy Sans Office Light"/>
                <w:szCs w:val="18"/>
                <w:lang w:val="en-GB"/>
              </w:rPr>
              <w:t>Whole kroner amount</w:t>
            </w:r>
          </w:p>
        </w:tc>
      </w:tr>
      <w:tr w:rsidR="00056C83" w14:paraId="08DD7126" w14:textId="77777777" w:rsidTr="007E347A">
        <w:trPr>
          <w:gridBefore w:val="1"/>
          <w:wBefore w:w="57" w:type="dxa"/>
          <w:trHeight w:val="300"/>
        </w:trPr>
        <w:tc>
          <w:tcPr>
            <w:tcW w:w="4395" w:type="dxa"/>
            <w:vMerge w:val="restart"/>
            <w:tcBorders>
              <w:top w:val="single" w:sz="24" w:space="0" w:color="auto"/>
              <w:bottom w:val="single" w:sz="4" w:space="0" w:color="auto"/>
              <w:right w:val="nil"/>
            </w:tcBorders>
            <w:shd w:val="clear" w:color="auto" w:fill="auto"/>
          </w:tcPr>
          <w:p w14:paraId="2E82C10A" w14:textId="2C879017" w:rsidR="005F3C9A" w:rsidRPr="005E5FB8" w:rsidRDefault="005E5FB8" w:rsidP="005F3C9A">
            <w:pPr>
              <w:pStyle w:val="Overskrift2"/>
              <w:rPr>
                <w:szCs w:val="18"/>
                <w:lang w:val="en-US"/>
              </w:rPr>
            </w:pPr>
            <w:r>
              <w:rPr>
                <w:rFonts w:ascii="Academy Sans Office" w:eastAsia="Academy Sans Office" w:hAnsi="Academy Sans Office"/>
                <w:bCs/>
                <w:sz w:val="16"/>
                <w:szCs w:val="16"/>
                <w:lang w:val="en-GB"/>
              </w:rPr>
              <w:t xml:space="preserve">Pension savings accounts according to sections 12, 12A, 13 and 42 of PBL, see section 1(1) paras (1) and (2) of PAL, annuity savings accounts according to sections 11A, 15A and 15B of PBL, see section 11A of PBL, see section 1(1) para (1) of PAL, pension accounts according to section 51 of PBL and similar tax-privileged personal pension accounts established before </w:t>
            </w:r>
            <w:r>
              <w:rPr>
                <w:rFonts w:ascii="Academy Sans Office" w:eastAsia="Academy Sans Office" w:hAnsi="Academy Sans Office"/>
                <w:bCs/>
                <w:sz w:val="16"/>
                <w:szCs w:val="16"/>
                <w:lang w:val="en-GB"/>
              </w:rPr>
              <w:br/>
              <w:t xml:space="preserve">2 June 1998, see section 1(1), para (3) of PAL, and index-linked accounts according to section 15 of PBL, </w:t>
            </w:r>
            <w:r>
              <w:rPr>
                <w:rFonts w:ascii="Academy Sans Office" w:eastAsia="Academy Sans Office" w:hAnsi="Academy Sans Office"/>
                <w:bCs/>
                <w:sz w:val="16"/>
                <w:szCs w:val="16"/>
                <w:lang w:val="en-GB"/>
              </w:rPr>
              <w:br/>
              <w:t>see section 1(1) para (1) of PAL</w:t>
            </w:r>
          </w:p>
        </w:tc>
        <w:tc>
          <w:tcPr>
            <w:tcW w:w="3550" w:type="dxa"/>
            <w:gridSpan w:val="2"/>
            <w:tcBorders>
              <w:top w:val="single" w:sz="24" w:space="0" w:color="auto"/>
              <w:left w:val="nil"/>
              <w:bottom w:val="single" w:sz="4" w:space="0" w:color="auto"/>
              <w:right w:val="nil"/>
            </w:tcBorders>
            <w:shd w:val="clear" w:color="auto" w:fill="auto"/>
            <w:noWrap/>
            <w:vAlign w:val="center"/>
            <w:hideMark/>
          </w:tcPr>
          <w:p w14:paraId="69347B57" w14:textId="4B06EA27" w:rsidR="005F3C9A" w:rsidRPr="005E5FB8" w:rsidRDefault="005E5FB8" w:rsidP="007E347A">
            <w:pPr>
              <w:rPr>
                <w:szCs w:val="18"/>
                <w:lang w:val="en-US"/>
              </w:rPr>
            </w:pPr>
            <w:r>
              <w:rPr>
                <w:rFonts w:eastAsia="Academy Sans Office Light"/>
                <w:szCs w:val="18"/>
                <w:lang w:val="en-GB"/>
              </w:rPr>
              <w:t>Tax base prior to reduction according to section 10(1) of PAL</w:t>
            </w:r>
          </w:p>
        </w:tc>
        <w:tc>
          <w:tcPr>
            <w:tcW w:w="598" w:type="dxa"/>
            <w:tcBorders>
              <w:top w:val="single" w:sz="24" w:space="0" w:color="auto"/>
              <w:left w:val="nil"/>
              <w:bottom w:val="single" w:sz="4" w:space="0" w:color="auto"/>
              <w:right w:val="nil"/>
            </w:tcBorders>
            <w:shd w:val="clear" w:color="auto" w:fill="auto"/>
            <w:vAlign w:val="center"/>
          </w:tcPr>
          <w:p w14:paraId="1D6CA93A" w14:textId="64600AC5" w:rsidR="005F3C9A" w:rsidRPr="00831573" w:rsidRDefault="005E5FB8" w:rsidP="007E347A">
            <w:pPr>
              <w:pStyle w:val="Feltnummer"/>
              <w:rPr>
                <w:szCs w:val="18"/>
              </w:rPr>
            </w:pPr>
            <w:r>
              <w:rPr>
                <w:rFonts w:eastAsia="Academy Sans Office Light"/>
                <w:szCs w:val="18"/>
                <w:lang w:val="en-GB"/>
              </w:rPr>
              <w:t>101</w:t>
            </w:r>
          </w:p>
        </w:tc>
        <w:tc>
          <w:tcPr>
            <w:tcW w:w="2323" w:type="dxa"/>
            <w:tcBorders>
              <w:top w:val="single" w:sz="24" w:space="0" w:color="auto"/>
              <w:left w:val="nil"/>
              <w:bottom w:val="single" w:sz="4" w:space="0" w:color="auto"/>
              <w:right w:val="nil"/>
            </w:tcBorders>
            <w:shd w:val="clear" w:color="auto" w:fill="auto"/>
            <w:vAlign w:val="center"/>
          </w:tcPr>
          <w:p w14:paraId="6CA4C9C5" w14:textId="64A040FE" w:rsidR="005F3C9A" w:rsidRPr="00831573" w:rsidRDefault="005E5FB8" w:rsidP="007E347A">
            <w:pPr>
              <w:pStyle w:val="Indtastningsfelt"/>
              <w:rPr>
                <w:szCs w:val="18"/>
              </w:rPr>
            </w:pPr>
            <w:r>
              <w:rPr>
                <w:szCs w:val="18"/>
              </w:rPr>
              <w:fldChar w:fldCharType="begin">
                <w:ffData>
                  <w:name w:val=""/>
                  <w:enabled/>
                  <w:calcOnExit w:val="0"/>
                  <w:statusText w:type="text" w:val="Enter the amount in whole kroner"/>
                  <w:textInput>
                    <w:type w:val="number"/>
                    <w:forma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Pr>
                <w:noProof/>
                <w:szCs w:val="18"/>
              </w:rPr>
              <w:t> </w:t>
            </w:r>
            <w:r>
              <w:rPr>
                <w:noProof/>
                <w:szCs w:val="18"/>
              </w:rPr>
              <w:t> </w:t>
            </w:r>
            <w:r>
              <w:rPr>
                <w:szCs w:val="18"/>
              </w:rPr>
              <w:fldChar w:fldCharType="end"/>
            </w:r>
          </w:p>
        </w:tc>
      </w:tr>
      <w:tr w:rsidR="00056C83" w14:paraId="694A6E9E" w14:textId="77777777" w:rsidTr="007E347A">
        <w:trPr>
          <w:gridBefore w:val="1"/>
          <w:wBefore w:w="57" w:type="dxa"/>
          <w:trHeight w:val="300"/>
        </w:trPr>
        <w:tc>
          <w:tcPr>
            <w:tcW w:w="4395" w:type="dxa"/>
            <w:vMerge/>
            <w:tcBorders>
              <w:top w:val="single" w:sz="4" w:space="0" w:color="auto"/>
              <w:bottom w:val="single" w:sz="4" w:space="0" w:color="auto"/>
              <w:right w:val="nil"/>
            </w:tcBorders>
            <w:shd w:val="clear" w:color="auto" w:fill="auto"/>
          </w:tcPr>
          <w:p w14:paraId="324A658B" w14:textId="77777777" w:rsidR="005F3C9A" w:rsidRPr="00831573" w:rsidRDefault="005F3C9A" w:rsidP="005F3C9A">
            <w:pPr>
              <w:rPr>
                <w:szCs w:val="18"/>
              </w:rPr>
            </w:pPr>
          </w:p>
        </w:tc>
        <w:tc>
          <w:tcPr>
            <w:tcW w:w="3550" w:type="dxa"/>
            <w:gridSpan w:val="2"/>
            <w:tcBorders>
              <w:top w:val="single" w:sz="4" w:space="0" w:color="auto"/>
              <w:left w:val="nil"/>
              <w:bottom w:val="single" w:sz="4" w:space="0" w:color="auto"/>
              <w:right w:val="nil"/>
            </w:tcBorders>
            <w:shd w:val="clear" w:color="auto" w:fill="auto"/>
            <w:noWrap/>
            <w:vAlign w:val="center"/>
            <w:hideMark/>
          </w:tcPr>
          <w:p w14:paraId="6B265BD0" w14:textId="10C9FDDF" w:rsidR="00021608" w:rsidRPr="005E5FB8" w:rsidRDefault="005E5FB8" w:rsidP="007E347A">
            <w:pPr>
              <w:rPr>
                <w:szCs w:val="18"/>
                <w:lang w:val="en-US"/>
              </w:rPr>
            </w:pPr>
            <w:r>
              <w:rPr>
                <w:rFonts w:eastAsia="Academy Sans Office Light"/>
                <w:szCs w:val="18"/>
                <w:lang w:val="en-GB"/>
              </w:rPr>
              <w:t>Reduction according to section 10(1) of PAL</w:t>
            </w:r>
          </w:p>
        </w:tc>
        <w:tc>
          <w:tcPr>
            <w:tcW w:w="598" w:type="dxa"/>
            <w:tcBorders>
              <w:top w:val="single" w:sz="4" w:space="0" w:color="auto"/>
              <w:left w:val="nil"/>
              <w:bottom w:val="single" w:sz="4" w:space="0" w:color="auto"/>
              <w:right w:val="nil"/>
            </w:tcBorders>
            <w:shd w:val="clear" w:color="auto" w:fill="auto"/>
            <w:noWrap/>
            <w:vAlign w:val="center"/>
            <w:hideMark/>
          </w:tcPr>
          <w:p w14:paraId="399D1DFE" w14:textId="0CE2EDB2" w:rsidR="005F3C9A" w:rsidRPr="00831573" w:rsidRDefault="005E5FB8" w:rsidP="007E347A">
            <w:pPr>
              <w:pStyle w:val="Feltnummer"/>
              <w:rPr>
                <w:szCs w:val="18"/>
              </w:rPr>
            </w:pPr>
            <w:r>
              <w:rPr>
                <w:rFonts w:eastAsia="Academy Sans Office Light"/>
                <w:szCs w:val="18"/>
                <w:lang w:val="en-GB"/>
              </w:rPr>
              <w:t>102</w:t>
            </w:r>
          </w:p>
        </w:tc>
        <w:tc>
          <w:tcPr>
            <w:tcW w:w="2323" w:type="dxa"/>
            <w:tcBorders>
              <w:top w:val="single" w:sz="4" w:space="0" w:color="auto"/>
              <w:left w:val="nil"/>
              <w:bottom w:val="single" w:sz="4" w:space="0" w:color="auto"/>
              <w:right w:val="nil"/>
            </w:tcBorders>
            <w:shd w:val="clear" w:color="auto" w:fill="auto"/>
            <w:noWrap/>
            <w:vAlign w:val="center"/>
            <w:hideMark/>
          </w:tcPr>
          <w:p w14:paraId="5B94749C" w14:textId="07C8EF52" w:rsidR="005F3C9A" w:rsidRPr="00831573" w:rsidRDefault="005E5FB8" w:rsidP="007E347A">
            <w:pPr>
              <w:pStyle w:val="Indtastningsfelt"/>
              <w:rPr>
                <w:szCs w:val="18"/>
              </w:rPr>
            </w:pPr>
            <w:r w:rsidRPr="00831573">
              <w:rPr>
                <w:szCs w:val="18"/>
              </w:rPr>
              <w:t>-</w:t>
            </w:r>
            <w:r>
              <w:rPr>
                <w:szCs w:val="18"/>
              </w:rPr>
              <w:fldChar w:fldCharType="begin">
                <w:ffData>
                  <w:name w:val=""/>
                  <w:enabled/>
                  <w:calcOnExit w:val="0"/>
                  <w:statusText w:type="text" w:val="Enter the amount in whole kroner"/>
                  <w:textInput>
                    <w:type w:val="number"/>
                    <w:format w:val="0"/>
                  </w:textInput>
                </w:ffData>
              </w:fldChar>
            </w:r>
            <w:r>
              <w:rPr>
                <w:szCs w:val="18"/>
              </w:rPr>
              <w:instrText xml:space="preserve"> FORMTEXT </w:instrText>
            </w:r>
            <w:r>
              <w:rPr>
                <w:szCs w:val="18"/>
              </w:rPr>
            </w:r>
            <w:r>
              <w:rPr>
                <w:szCs w:val="18"/>
              </w:rPr>
              <w:fldChar w:fldCharType="separate"/>
            </w:r>
            <w:r>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056C83" w14:paraId="2C815C89" w14:textId="77777777" w:rsidTr="007E347A">
        <w:trPr>
          <w:gridBefore w:val="1"/>
          <w:wBefore w:w="57" w:type="dxa"/>
          <w:trHeight w:val="300"/>
        </w:trPr>
        <w:tc>
          <w:tcPr>
            <w:tcW w:w="4395" w:type="dxa"/>
            <w:vMerge/>
            <w:tcBorders>
              <w:top w:val="single" w:sz="4" w:space="0" w:color="auto"/>
              <w:bottom w:val="single" w:sz="4" w:space="0" w:color="auto"/>
              <w:right w:val="nil"/>
            </w:tcBorders>
            <w:shd w:val="clear" w:color="auto" w:fill="auto"/>
          </w:tcPr>
          <w:p w14:paraId="2A9FBC29" w14:textId="77777777" w:rsidR="007B5C36" w:rsidRPr="00831573" w:rsidRDefault="007B5C36" w:rsidP="007B5C36">
            <w:pPr>
              <w:rPr>
                <w:szCs w:val="18"/>
              </w:rPr>
            </w:pPr>
          </w:p>
        </w:tc>
        <w:tc>
          <w:tcPr>
            <w:tcW w:w="3550" w:type="dxa"/>
            <w:gridSpan w:val="2"/>
            <w:tcBorders>
              <w:top w:val="single" w:sz="4" w:space="0" w:color="auto"/>
              <w:left w:val="nil"/>
              <w:bottom w:val="nil"/>
              <w:right w:val="nil"/>
            </w:tcBorders>
            <w:shd w:val="clear" w:color="auto" w:fill="auto"/>
            <w:noWrap/>
            <w:vAlign w:val="center"/>
          </w:tcPr>
          <w:p w14:paraId="4D023155" w14:textId="120B8F4F" w:rsidR="007B5C36" w:rsidRPr="00831573" w:rsidRDefault="005E5FB8" w:rsidP="007E347A">
            <w:pPr>
              <w:rPr>
                <w:szCs w:val="18"/>
              </w:rPr>
            </w:pPr>
            <w:r>
              <w:rPr>
                <w:rFonts w:eastAsia="Academy Sans Office Light"/>
                <w:szCs w:val="18"/>
                <w:lang w:val="en-GB"/>
              </w:rPr>
              <w:t>Tax base</w:t>
            </w:r>
          </w:p>
        </w:tc>
        <w:tc>
          <w:tcPr>
            <w:tcW w:w="598" w:type="dxa"/>
            <w:tcBorders>
              <w:top w:val="single" w:sz="4" w:space="0" w:color="auto"/>
              <w:left w:val="nil"/>
              <w:bottom w:val="nil"/>
              <w:right w:val="nil"/>
            </w:tcBorders>
            <w:shd w:val="clear" w:color="auto" w:fill="auto"/>
            <w:noWrap/>
            <w:vAlign w:val="center"/>
          </w:tcPr>
          <w:p w14:paraId="682B6BCF" w14:textId="0CE1E2CE" w:rsidR="007B5C36" w:rsidRPr="00831573" w:rsidRDefault="005E5FB8" w:rsidP="007E347A">
            <w:pPr>
              <w:pStyle w:val="Feltnummer"/>
              <w:rPr>
                <w:szCs w:val="18"/>
              </w:rPr>
            </w:pPr>
            <w:r>
              <w:rPr>
                <w:rFonts w:eastAsia="Academy Sans Office Light"/>
                <w:szCs w:val="18"/>
                <w:lang w:val="en-GB"/>
              </w:rPr>
              <w:t>103</w:t>
            </w:r>
          </w:p>
        </w:tc>
        <w:tc>
          <w:tcPr>
            <w:tcW w:w="2323" w:type="dxa"/>
            <w:tcBorders>
              <w:top w:val="single" w:sz="4" w:space="0" w:color="auto"/>
              <w:left w:val="nil"/>
              <w:bottom w:val="nil"/>
              <w:right w:val="nil"/>
            </w:tcBorders>
            <w:shd w:val="clear" w:color="auto" w:fill="auto"/>
            <w:noWrap/>
            <w:vAlign w:val="center"/>
          </w:tcPr>
          <w:p w14:paraId="64D3CD8C" w14:textId="7DC4CF0B" w:rsidR="007B5C36" w:rsidRPr="00831573" w:rsidRDefault="005E5FB8" w:rsidP="007E347A">
            <w:pPr>
              <w:pStyle w:val="Indtastningsfelt"/>
              <w:rPr>
                <w:szCs w:val="18"/>
              </w:rPr>
            </w:pPr>
            <w:r>
              <w:rPr>
                <w:szCs w:val="18"/>
              </w:rPr>
              <w:fldChar w:fldCharType="begin">
                <w:ffData>
                  <w:name w:val=""/>
                  <w:enabled/>
                  <w:calcOnExit w:val="0"/>
                  <w:statusText w:type="text" w:val="Enter the amount in whole kroner"/>
                  <w:textInput>
                    <w:type w:val="number"/>
                    <w:forma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Pr>
                <w:noProof/>
                <w:szCs w:val="18"/>
              </w:rPr>
              <w:t> </w:t>
            </w:r>
            <w:r>
              <w:rPr>
                <w:noProof/>
                <w:szCs w:val="18"/>
              </w:rPr>
              <w:t> </w:t>
            </w:r>
            <w:r>
              <w:rPr>
                <w:noProof/>
                <w:szCs w:val="18"/>
              </w:rPr>
              <w:t> </w:t>
            </w:r>
            <w:r>
              <w:rPr>
                <w:szCs w:val="18"/>
              </w:rPr>
              <w:fldChar w:fldCharType="end"/>
            </w:r>
          </w:p>
        </w:tc>
      </w:tr>
      <w:tr w:rsidR="00056C83" w14:paraId="6F06F4CF" w14:textId="77777777" w:rsidTr="007E347A">
        <w:trPr>
          <w:gridBefore w:val="1"/>
          <w:wBefore w:w="57" w:type="dxa"/>
          <w:trHeight w:val="300"/>
        </w:trPr>
        <w:tc>
          <w:tcPr>
            <w:tcW w:w="4395" w:type="dxa"/>
            <w:tcBorders>
              <w:top w:val="single" w:sz="24" w:space="0" w:color="auto"/>
              <w:bottom w:val="single" w:sz="4" w:space="0" w:color="auto"/>
              <w:right w:val="nil"/>
            </w:tcBorders>
            <w:shd w:val="clear" w:color="auto" w:fill="auto"/>
          </w:tcPr>
          <w:p w14:paraId="5E436391" w14:textId="6AE6360C" w:rsidR="007B5C36" w:rsidRPr="005E5FB8" w:rsidRDefault="005E5FB8" w:rsidP="007B5C36">
            <w:pPr>
              <w:pStyle w:val="Overskrift2"/>
              <w:rPr>
                <w:szCs w:val="18"/>
                <w:lang w:val="en-US"/>
              </w:rPr>
            </w:pPr>
            <w:r>
              <w:rPr>
                <w:rFonts w:ascii="Academy Sans Office" w:eastAsia="Academy Sans Office" w:hAnsi="Academy Sans Office"/>
                <w:bCs/>
                <w:szCs w:val="18"/>
                <w:lang w:val="en-GB"/>
              </w:rPr>
              <w:t>Specification of the tax base for the year</w:t>
            </w:r>
          </w:p>
        </w:tc>
        <w:tc>
          <w:tcPr>
            <w:tcW w:w="3550" w:type="dxa"/>
            <w:gridSpan w:val="2"/>
            <w:tcBorders>
              <w:top w:val="single" w:sz="24" w:space="0" w:color="auto"/>
              <w:left w:val="nil"/>
              <w:bottom w:val="single" w:sz="4" w:space="0" w:color="auto"/>
              <w:right w:val="nil"/>
            </w:tcBorders>
            <w:shd w:val="clear" w:color="auto" w:fill="auto"/>
            <w:noWrap/>
            <w:vAlign w:val="center"/>
          </w:tcPr>
          <w:p w14:paraId="5A4F9734" w14:textId="3F0A1E39" w:rsidR="007B5C36" w:rsidRPr="005E5FB8" w:rsidRDefault="005E5FB8" w:rsidP="007E347A">
            <w:pPr>
              <w:rPr>
                <w:szCs w:val="18"/>
                <w:lang w:val="en-US"/>
              </w:rPr>
            </w:pPr>
            <w:r>
              <w:rPr>
                <w:rFonts w:eastAsia="Academy Sans Office Light"/>
                <w:szCs w:val="18"/>
                <w:lang w:val="en-GB"/>
              </w:rPr>
              <w:t>Deductions according to section 9 of PAL</w:t>
            </w:r>
          </w:p>
        </w:tc>
        <w:tc>
          <w:tcPr>
            <w:tcW w:w="598" w:type="dxa"/>
            <w:tcBorders>
              <w:top w:val="single" w:sz="24" w:space="0" w:color="auto"/>
              <w:left w:val="nil"/>
              <w:bottom w:val="single" w:sz="4" w:space="0" w:color="auto"/>
              <w:right w:val="nil"/>
            </w:tcBorders>
            <w:shd w:val="clear" w:color="auto" w:fill="auto"/>
            <w:noWrap/>
            <w:vAlign w:val="center"/>
          </w:tcPr>
          <w:p w14:paraId="3A688473" w14:textId="76472081" w:rsidR="007B5C36" w:rsidRPr="00831573" w:rsidRDefault="005E5FB8" w:rsidP="007E347A">
            <w:pPr>
              <w:pStyle w:val="Feltnummer"/>
              <w:rPr>
                <w:szCs w:val="18"/>
              </w:rPr>
            </w:pPr>
            <w:r>
              <w:rPr>
                <w:rFonts w:eastAsia="Academy Sans Office Light"/>
                <w:szCs w:val="18"/>
                <w:lang w:val="en-GB"/>
              </w:rPr>
              <w:t>281</w:t>
            </w:r>
          </w:p>
        </w:tc>
        <w:tc>
          <w:tcPr>
            <w:tcW w:w="2323" w:type="dxa"/>
            <w:tcBorders>
              <w:top w:val="single" w:sz="24" w:space="0" w:color="auto"/>
              <w:left w:val="nil"/>
              <w:bottom w:val="single" w:sz="4" w:space="0" w:color="auto"/>
              <w:right w:val="nil"/>
            </w:tcBorders>
            <w:shd w:val="clear" w:color="auto" w:fill="auto"/>
            <w:noWrap/>
            <w:vAlign w:val="center"/>
          </w:tcPr>
          <w:p w14:paraId="56AE1275" w14:textId="0247CEB6" w:rsidR="007B5C36" w:rsidRPr="00831573" w:rsidRDefault="005E5FB8" w:rsidP="007E347A">
            <w:pPr>
              <w:pStyle w:val="Indtastningsfelt"/>
              <w:rPr>
                <w:szCs w:val="18"/>
              </w:rPr>
            </w:pPr>
            <w:r>
              <w:rPr>
                <w:szCs w:val="18"/>
              </w:rPr>
              <w:fldChar w:fldCharType="begin">
                <w:ffData>
                  <w:name w:val=""/>
                  <w:enabled/>
                  <w:calcOnExit w:val="0"/>
                  <w:statusText w:type="text" w:val="Enter the amount in whole kroner"/>
                  <w:textInput>
                    <w:type w:val="number"/>
                    <w:forma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Pr>
                <w:noProof/>
                <w:szCs w:val="18"/>
              </w:rPr>
              <w:t> </w:t>
            </w:r>
            <w:r>
              <w:rPr>
                <w:noProof/>
                <w:szCs w:val="18"/>
              </w:rPr>
              <w:t> </w:t>
            </w:r>
            <w:r>
              <w:rPr>
                <w:szCs w:val="18"/>
              </w:rPr>
              <w:fldChar w:fldCharType="end"/>
            </w:r>
          </w:p>
        </w:tc>
      </w:tr>
      <w:tr w:rsidR="00056C83" w14:paraId="4ED97053" w14:textId="77777777" w:rsidTr="007E347A">
        <w:trPr>
          <w:gridBefore w:val="1"/>
          <w:wBefore w:w="57" w:type="dxa"/>
          <w:trHeight w:val="300"/>
        </w:trPr>
        <w:tc>
          <w:tcPr>
            <w:tcW w:w="4395" w:type="dxa"/>
            <w:vMerge w:val="restart"/>
            <w:tcBorders>
              <w:top w:val="single" w:sz="24" w:space="0" w:color="auto"/>
              <w:bottom w:val="single" w:sz="4" w:space="0" w:color="auto"/>
              <w:right w:val="nil"/>
            </w:tcBorders>
            <w:shd w:val="clear" w:color="auto" w:fill="auto"/>
          </w:tcPr>
          <w:p w14:paraId="7ADFD72D" w14:textId="77777777" w:rsidR="007B5C36" w:rsidRPr="005E5FB8" w:rsidRDefault="005E5FB8" w:rsidP="007B5C36">
            <w:pPr>
              <w:pStyle w:val="Overskrift2"/>
              <w:rPr>
                <w:szCs w:val="18"/>
                <w:lang w:val="en-US"/>
              </w:rPr>
            </w:pPr>
            <w:r>
              <w:rPr>
                <w:rFonts w:ascii="Academy Sans Office" w:eastAsia="Academy Sans Office" w:hAnsi="Academy Sans Office"/>
                <w:bCs/>
                <w:szCs w:val="18"/>
                <w:lang w:val="en-GB"/>
              </w:rPr>
              <w:t>Determination of tax for the year</w:t>
            </w:r>
          </w:p>
        </w:tc>
        <w:tc>
          <w:tcPr>
            <w:tcW w:w="3550" w:type="dxa"/>
            <w:gridSpan w:val="2"/>
            <w:tcBorders>
              <w:top w:val="single" w:sz="24" w:space="0" w:color="auto"/>
              <w:left w:val="nil"/>
              <w:bottom w:val="single" w:sz="4" w:space="0" w:color="auto"/>
              <w:right w:val="nil"/>
            </w:tcBorders>
            <w:shd w:val="clear" w:color="auto" w:fill="auto"/>
            <w:noWrap/>
            <w:vAlign w:val="center"/>
          </w:tcPr>
          <w:p w14:paraId="784ECEE8" w14:textId="2158EFD5" w:rsidR="007B5C36" w:rsidRPr="00831573" w:rsidRDefault="005E5FB8" w:rsidP="007E347A">
            <w:pPr>
              <w:rPr>
                <w:szCs w:val="18"/>
              </w:rPr>
            </w:pPr>
            <w:r>
              <w:rPr>
                <w:rFonts w:eastAsia="Academy Sans Office Light"/>
                <w:szCs w:val="18"/>
                <w:lang w:val="en-GB"/>
              </w:rPr>
              <w:t>Tax for the year</w:t>
            </w:r>
          </w:p>
        </w:tc>
        <w:tc>
          <w:tcPr>
            <w:tcW w:w="598" w:type="dxa"/>
            <w:tcBorders>
              <w:top w:val="single" w:sz="24" w:space="0" w:color="auto"/>
              <w:left w:val="nil"/>
              <w:bottom w:val="single" w:sz="4" w:space="0" w:color="auto"/>
              <w:right w:val="nil"/>
            </w:tcBorders>
            <w:shd w:val="clear" w:color="auto" w:fill="auto"/>
            <w:noWrap/>
            <w:vAlign w:val="center"/>
          </w:tcPr>
          <w:p w14:paraId="02649A56" w14:textId="43571923" w:rsidR="007B5C36" w:rsidRPr="00831573" w:rsidRDefault="005E5FB8" w:rsidP="007E347A">
            <w:pPr>
              <w:pStyle w:val="Feltnummer"/>
              <w:rPr>
                <w:szCs w:val="18"/>
              </w:rPr>
            </w:pPr>
            <w:r>
              <w:rPr>
                <w:rFonts w:eastAsia="Academy Sans Office Light"/>
                <w:szCs w:val="18"/>
                <w:lang w:val="en-GB"/>
              </w:rPr>
              <w:t>801</w:t>
            </w:r>
          </w:p>
        </w:tc>
        <w:tc>
          <w:tcPr>
            <w:tcW w:w="2323" w:type="dxa"/>
            <w:tcBorders>
              <w:top w:val="single" w:sz="24" w:space="0" w:color="auto"/>
              <w:left w:val="nil"/>
              <w:bottom w:val="single" w:sz="4" w:space="0" w:color="auto"/>
              <w:right w:val="nil"/>
            </w:tcBorders>
            <w:shd w:val="clear" w:color="auto" w:fill="auto"/>
            <w:noWrap/>
            <w:vAlign w:val="center"/>
          </w:tcPr>
          <w:p w14:paraId="6881990D" w14:textId="7C65B9A8" w:rsidR="007B5C36" w:rsidRPr="00831573" w:rsidRDefault="005E5FB8" w:rsidP="007E347A">
            <w:pPr>
              <w:pStyle w:val="Indtastningsfelt"/>
              <w:rPr>
                <w:szCs w:val="18"/>
              </w:rPr>
            </w:pPr>
            <w:r>
              <w:rPr>
                <w:szCs w:val="18"/>
              </w:rPr>
              <w:fldChar w:fldCharType="begin">
                <w:ffData>
                  <w:name w:val=""/>
                  <w:enabled/>
                  <w:calcOnExit w:val="0"/>
                  <w:statusText w:type="text" w:val="Enter the amount in whole kroner"/>
                  <w:textInput>
                    <w:type w:val="number"/>
                    <w:forma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Pr>
                <w:noProof/>
                <w:szCs w:val="18"/>
              </w:rPr>
              <w:t> </w:t>
            </w:r>
            <w:r>
              <w:rPr>
                <w:noProof/>
                <w:szCs w:val="18"/>
              </w:rPr>
              <w:t> </w:t>
            </w:r>
            <w:r>
              <w:rPr>
                <w:noProof/>
                <w:szCs w:val="18"/>
              </w:rPr>
              <w:t> </w:t>
            </w:r>
            <w:r>
              <w:rPr>
                <w:szCs w:val="18"/>
              </w:rPr>
              <w:fldChar w:fldCharType="end"/>
            </w:r>
          </w:p>
        </w:tc>
      </w:tr>
      <w:tr w:rsidR="00056C83" w14:paraId="09B4CA2C" w14:textId="77777777" w:rsidTr="007E347A">
        <w:trPr>
          <w:gridBefore w:val="1"/>
          <w:wBefore w:w="57" w:type="dxa"/>
          <w:trHeight w:val="300"/>
        </w:trPr>
        <w:tc>
          <w:tcPr>
            <w:tcW w:w="4395" w:type="dxa"/>
            <w:vMerge/>
            <w:tcBorders>
              <w:top w:val="single" w:sz="4" w:space="0" w:color="auto"/>
              <w:bottom w:val="single" w:sz="4" w:space="0" w:color="auto"/>
              <w:right w:val="nil"/>
            </w:tcBorders>
            <w:shd w:val="clear" w:color="auto" w:fill="auto"/>
          </w:tcPr>
          <w:p w14:paraId="06B70084" w14:textId="77777777" w:rsidR="007B5C36" w:rsidRPr="00831573" w:rsidRDefault="007B5C36" w:rsidP="007B5C36">
            <w:pPr>
              <w:rPr>
                <w:szCs w:val="18"/>
              </w:rPr>
            </w:pPr>
          </w:p>
        </w:tc>
        <w:tc>
          <w:tcPr>
            <w:tcW w:w="3550" w:type="dxa"/>
            <w:gridSpan w:val="2"/>
            <w:tcBorders>
              <w:top w:val="single" w:sz="4" w:space="0" w:color="auto"/>
              <w:left w:val="nil"/>
              <w:bottom w:val="single" w:sz="4" w:space="0" w:color="auto"/>
              <w:right w:val="nil"/>
            </w:tcBorders>
            <w:shd w:val="clear" w:color="auto" w:fill="auto"/>
            <w:noWrap/>
            <w:vAlign w:val="center"/>
            <w:hideMark/>
          </w:tcPr>
          <w:p w14:paraId="359B6BB2" w14:textId="0E88F62A" w:rsidR="007B5C36" w:rsidRPr="005E5FB8" w:rsidRDefault="005E5FB8" w:rsidP="007E347A">
            <w:pPr>
              <w:rPr>
                <w:szCs w:val="18"/>
                <w:lang w:val="en-US"/>
              </w:rPr>
            </w:pPr>
            <w:r>
              <w:rPr>
                <w:rFonts w:eastAsia="Academy Sans Office Light"/>
                <w:szCs w:val="18"/>
                <w:lang w:val="en-GB"/>
              </w:rPr>
              <w:t>Interest according to section 22 of PAL from 8 January until 15 January</w:t>
            </w:r>
          </w:p>
        </w:tc>
        <w:tc>
          <w:tcPr>
            <w:tcW w:w="598" w:type="dxa"/>
            <w:tcBorders>
              <w:top w:val="single" w:sz="4" w:space="0" w:color="auto"/>
              <w:left w:val="nil"/>
              <w:bottom w:val="single" w:sz="4" w:space="0" w:color="auto"/>
              <w:right w:val="nil"/>
            </w:tcBorders>
            <w:shd w:val="clear" w:color="auto" w:fill="auto"/>
            <w:noWrap/>
            <w:vAlign w:val="center"/>
            <w:hideMark/>
          </w:tcPr>
          <w:p w14:paraId="267F57CB" w14:textId="5A18540E" w:rsidR="007B5C36" w:rsidRPr="00831573" w:rsidRDefault="005E5FB8" w:rsidP="007E347A">
            <w:pPr>
              <w:pStyle w:val="Feltnummer"/>
              <w:rPr>
                <w:szCs w:val="18"/>
              </w:rPr>
            </w:pPr>
            <w:r>
              <w:rPr>
                <w:rFonts w:eastAsia="Academy Sans Office Light"/>
                <w:szCs w:val="18"/>
                <w:lang w:val="en-GB"/>
              </w:rPr>
              <w:t>900</w:t>
            </w:r>
          </w:p>
        </w:tc>
        <w:tc>
          <w:tcPr>
            <w:tcW w:w="2323" w:type="dxa"/>
            <w:tcBorders>
              <w:top w:val="single" w:sz="4" w:space="0" w:color="auto"/>
              <w:left w:val="nil"/>
              <w:bottom w:val="single" w:sz="4" w:space="0" w:color="auto"/>
              <w:right w:val="nil"/>
            </w:tcBorders>
            <w:shd w:val="clear" w:color="auto" w:fill="auto"/>
            <w:noWrap/>
            <w:vAlign w:val="center"/>
            <w:hideMark/>
          </w:tcPr>
          <w:p w14:paraId="7E57CF33" w14:textId="19C8D11C" w:rsidR="007B5C36" w:rsidRPr="00831573" w:rsidRDefault="005E5FB8" w:rsidP="007E347A">
            <w:pPr>
              <w:pStyle w:val="Indtastningsfelt"/>
              <w:rPr>
                <w:szCs w:val="18"/>
              </w:rPr>
            </w:pPr>
            <w:r>
              <w:rPr>
                <w:szCs w:val="18"/>
              </w:rPr>
              <w:fldChar w:fldCharType="begin">
                <w:ffData>
                  <w:name w:val=""/>
                  <w:enabled/>
                  <w:calcOnExit w:val="0"/>
                  <w:statusText w:type="text" w:val="Enter the amount in whole kroner"/>
                  <w:textInput>
                    <w:type w:val="number"/>
                    <w:forma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Pr>
                <w:noProof/>
                <w:szCs w:val="18"/>
              </w:rPr>
              <w:t> </w:t>
            </w:r>
            <w:r>
              <w:rPr>
                <w:noProof/>
                <w:szCs w:val="18"/>
              </w:rPr>
              <w:t> </w:t>
            </w:r>
            <w:r>
              <w:rPr>
                <w:noProof/>
                <w:szCs w:val="18"/>
              </w:rPr>
              <w:t> </w:t>
            </w:r>
            <w:r>
              <w:rPr>
                <w:szCs w:val="18"/>
              </w:rPr>
              <w:fldChar w:fldCharType="end"/>
            </w:r>
          </w:p>
        </w:tc>
      </w:tr>
      <w:tr w:rsidR="00056C83" w14:paraId="7DD03593" w14:textId="77777777" w:rsidTr="007E347A">
        <w:trPr>
          <w:gridBefore w:val="1"/>
          <w:wBefore w:w="57" w:type="dxa"/>
          <w:trHeight w:val="300"/>
        </w:trPr>
        <w:tc>
          <w:tcPr>
            <w:tcW w:w="4395" w:type="dxa"/>
            <w:vMerge/>
            <w:tcBorders>
              <w:top w:val="single" w:sz="4" w:space="0" w:color="auto"/>
              <w:bottom w:val="single" w:sz="4" w:space="0" w:color="auto"/>
              <w:right w:val="nil"/>
            </w:tcBorders>
            <w:shd w:val="clear" w:color="auto" w:fill="auto"/>
          </w:tcPr>
          <w:p w14:paraId="77BCAA29" w14:textId="77777777" w:rsidR="007B5C36" w:rsidRPr="00831573" w:rsidRDefault="007B5C36" w:rsidP="007B5C36">
            <w:pPr>
              <w:rPr>
                <w:szCs w:val="18"/>
              </w:rPr>
            </w:pPr>
          </w:p>
        </w:tc>
        <w:tc>
          <w:tcPr>
            <w:tcW w:w="3550" w:type="dxa"/>
            <w:gridSpan w:val="2"/>
            <w:tcBorders>
              <w:top w:val="single" w:sz="4" w:space="0" w:color="auto"/>
              <w:left w:val="nil"/>
              <w:bottom w:val="single" w:sz="4" w:space="0" w:color="auto"/>
              <w:right w:val="nil"/>
            </w:tcBorders>
            <w:shd w:val="clear" w:color="auto" w:fill="auto"/>
            <w:noWrap/>
            <w:vAlign w:val="center"/>
            <w:hideMark/>
          </w:tcPr>
          <w:p w14:paraId="1BD8DF3B" w14:textId="08EFB985" w:rsidR="007B5C36" w:rsidRPr="00831573" w:rsidRDefault="005E5FB8" w:rsidP="007E347A">
            <w:pPr>
              <w:rPr>
                <w:szCs w:val="18"/>
              </w:rPr>
            </w:pPr>
            <w:r>
              <w:rPr>
                <w:rFonts w:eastAsia="Academy Sans Office Light"/>
                <w:szCs w:val="18"/>
                <w:lang w:val="en-GB"/>
              </w:rPr>
              <w:t>Payable</w:t>
            </w:r>
          </w:p>
        </w:tc>
        <w:tc>
          <w:tcPr>
            <w:tcW w:w="598" w:type="dxa"/>
            <w:tcBorders>
              <w:top w:val="single" w:sz="4" w:space="0" w:color="auto"/>
              <w:left w:val="nil"/>
              <w:bottom w:val="single" w:sz="4" w:space="0" w:color="auto"/>
              <w:right w:val="nil"/>
            </w:tcBorders>
            <w:shd w:val="clear" w:color="auto" w:fill="auto"/>
            <w:noWrap/>
            <w:vAlign w:val="center"/>
            <w:hideMark/>
          </w:tcPr>
          <w:p w14:paraId="69F8A97B" w14:textId="55C72F43" w:rsidR="007B5C36" w:rsidRPr="00831573" w:rsidRDefault="005E5FB8" w:rsidP="007E347A">
            <w:pPr>
              <w:pStyle w:val="Feltnummer"/>
              <w:rPr>
                <w:szCs w:val="18"/>
              </w:rPr>
            </w:pPr>
            <w:r>
              <w:rPr>
                <w:rFonts w:eastAsia="Academy Sans Office Light"/>
                <w:szCs w:val="18"/>
                <w:lang w:val="en-GB"/>
              </w:rPr>
              <w:t>901</w:t>
            </w:r>
          </w:p>
        </w:tc>
        <w:tc>
          <w:tcPr>
            <w:tcW w:w="2323" w:type="dxa"/>
            <w:tcBorders>
              <w:top w:val="single" w:sz="4" w:space="0" w:color="auto"/>
              <w:left w:val="nil"/>
              <w:bottom w:val="single" w:sz="4" w:space="0" w:color="auto"/>
              <w:right w:val="nil"/>
            </w:tcBorders>
            <w:shd w:val="clear" w:color="auto" w:fill="auto"/>
            <w:noWrap/>
            <w:vAlign w:val="center"/>
            <w:hideMark/>
          </w:tcPr>
          <w:p w14:paraId="038AC5BA" w14:textId="4C74DF41" w:rsidR="007B5C36" w:rsidRPr="00831573" w:rsidRDefault="005E5FB8" w:rsidP="007E347A">
            <w:pPr>
              <w:pStyle w:val="Indtastningsfelt"/>
              <w:rPr>
                <w:szCs w:val="18"/>
              </w:rPr>
            </w:pPr>
            <w:r>
              <w:rPr>
                <w:szCs w:val="18"/>
              </w:rPr>
              <w:fldChar w:fldCharType="begin">
                <w:ffData>
                  <w:name w:val=""/>
                  <w:enabled/>
                  <w:calcOnExit w:val="0"/>
                  <w:statusText w:type="text" w:val="Enter the amount in whole kroner"/>
                  <w:textInput>
                    <w:type w:val="number"/>
                    <w:forma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Pr>
                <w:noProof/>
                <w:szCs w:val="18"/>
              </w:rPr>
              <w:t> </w:t>
            </w:r>
            <w:r>
              <w:rPr>
                <w:noProof/>
                <w:szCs w:val="18"/>
              </w:rPr>
              <w:t> </w:t>
            </w:r>
            <w:r>
              <w:rPr>
                <w:noProof/>
                <w:szCs w:val="18"/>
              </w:rPr>
              <w:t> </w:t>
            </w:r>
            <w:r>
              <w:rPr>
                <w:szCs w:val="18"/>
              </w:rPr>
              <w:fldChar w:fldCharType="end"/>
            </w:r>
          </w:p>
        </w:tc>
      </w:tr>
      <w:tr w:rsidR="00056C83" w14:paraId="19535487" w14:textId="77777777" w:rsidTr="007E347A">
        <w:trPr>
          <w:trHeight w:val="300"/>
        </w:trPr>
        <w:tc>
          <w:tcPr>
            <w:tcW w:w="4452" w:type="dxa"/>
            <w:gridSpan w:val="2"/>
            <w:vMerge w:val="restart"/>
            <w:tcBorders>
              <w:top w:val="single" w:sz="24" w:space="0" w:color="auto"/>
              <w:bottom w:val="single" w:sz="4" w:space="0" w:color="auto"/>
              <w:right w:val="nil"/>
            </w:tcBorders>
            <w:shd w:val="clear" w:color="auto" w:fill="auto"/>
          </w:tcPr>
          <w:p w14:paraId="18A011E9" w14:textId="5748C32B" w:rsidR="007B5C36" w:rsidRPr="005E5FB8" w:rsidRDefault="005E5FB8" w:rsidP="007B5C36">
            <w:pPr>
              <w:pStyle w:val="Overskrift2"/>
              <w:rPr>
                <w:szCs w:val="18"/>
                <w:lang w:val="en-US"/>
              </w:rPr>
            </w:pPr>
            <w:r>
              <w:rPr>
                <w:rFonts w:ascii="Academy Sans Office" w:eastAsia="Academy Sans Office" w:hAnsi="Academy Sans Office"/>
                <w:bCs/>
                <w:szCs w:val="18"/>
                <w:lang w:val="en-GB"/>
              </w:rPr>
              <w:t xml:space="preserve">Specification of negative tax balance for </w:t>
            </w:r>
            <w:r>
              <w:rPr>
                <w:rFonts w:ascii="Academy Sans Office" w:eastAsia="Academy Sans Office" w:hAnsi="Academy Sans Office"/>
                <w:bCs/>
                <w:szCs w:val="18"/>
                <w:lang w:val="en-GB"/>
              </w:rPr>
              <w:br/>
              <w:t>schemes held</w:t>
            </w:r>
          </w:p>
        </w:tc>
        <w:tc>
          <w:tcPr>
            <w:tcW w:w="3550" w:type="dxa"/>
            <w:gridSpan w:val="2"/>
            <w:tcBorders>
              <w:top w:val="single" w:sz="24" w:space="0" w:color="auto"/>
              <w:left w:val="nil"/>
              <w:bottom w:val="single" w:sz="4" w:space="0" w:color="auto"/>
              <w:right w:val="nil"/>
            </w:tcBorders>
            <w:shd w:val="clear" w:color="auto" w:fill="auto"/>
            <w:noWrap/>
            <w:vAlign w:val="center"/>
            <w:hideMark/>
          </w:tcPr>
          <w:p w14:paraId="4298618F" w14:textId="37587337" w:rsidR="007B5C36" w:rsidRPr="005E5FB8" w:rsidRDefault="005E5FB8" w:rsidP="007E347A">
            <w:pPr>
              <w:rPr>
                <w:szCs w:val="18"/>
                <w:lang w:val="en-US"/>
              </w:rPr>
            </w:pPr>
            <w:r>
              <w:rPr>
                <w:rFonts w:eastAsia="Academy Sans Office Light"/>
                <w:szCs w:val="18"/>
                <w:lang w:val="en-GB"/>
              </w:rPr>
              <w:t>Used for set-off against the tax for the income year, see section 17(1) and section 20(1) and (3) of PAL</w:t>
            </w:r>
          </w:p>
        </w:tc>
        <w:tc>
          <w:tcPr>
            <w:tcW w:w="598" w:type="dxa"/>
            <w:tcBorders>
              <w:top w:val="single" w:sz="24" w:space="0" w:color="auto"/>
              <w:left w:val="nil"/>
              <w:bottom w:val="single" w:sz="4" w:space="0" w:color="auto"/>
              <w:right w:val="nil"/>
            </w:tcBorders>
            <w:shd w:val="clear" w:color="auto" w:fill="auto"/>
            <w:vAlign w:val="center"/>
          </w:tcPr>
          <w:p w14:paraId="6AE370EE" w14:textId="1BA49935" w:rsidR="007B5C36" w:rsidRPr="00831573" w:rsidRDefault="005E5FB8" w:rsidP="007E347A">
            <w:pPr>
              <w:pStyle w:val="Feltnummer"/>
              <w:rPr>
                <w:szCs w:val="18"/>
              </w:rPr>
            </w:pPr>
            <w:r>
              <w:rPr>
                <w:rFonts w:eastAsia="Academy Sans Office Light"/>
                <w:szCs w:val="18"/>
                <w:lang w:val="en-GB"/>
              </w:rPr>
              <w:t>285</w:t>
            </w:r>
          </w:p>
        </w:tc>
        <w:tc>
          <w:tcPr>
            <w:tcW w:w="2323" w:type="dxa"/>
            <w:tcBorders>
              <w:top w:val="single" w:sz="24" w:space="0" w:color="auto"/>
              <w:left w:val="nil"/>
              <w:bottom w:val="single" w:sz="4" w:space="0" w:color="auto"/>
              <w:right w:val="nil"/>
            </w:tcBorders>
            <w:shd w:val="clear" w:color="auto" w:fill="auto"/>
            <w:vAlign w:val="center"/>
          </w:tcPr>
          <w:p w14:paraId="32704D54" w14:textId="5DE6176E" w:rsidR="007B5C36" w:rsidRPr="00831573" w:rsidRDefault="005E5FB8" w:rsidP="007E347A">
            <w:pPr>
              <w:pStyle w:val="Indtastningsfelt"/>
              <w:rPr>
                <w:szCs w:val="18"/>
              </w:rPr>
            </w:pPr>
            <w:r>
              <w:rPr>
                <w:szCs w:val="18"/>
              </w:rPr>
              <w:fldChar w:fldCharType="begin">
                <w:ffData>
                  <w:name w:val=""/>
                  <w:enabled/>
                  <w:calcOnExit w:val="0"/>
                  <w:statusText w:type="text" w:val="Enter the amount in whole kroner"/>
                  <w:textInput>
                    <w:type w:val="number"/>
                    <w:forma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Pr>
                <w:noProof/>
                <w:szCs w:val="18"/>
              </w:rPr>
              <w:t> </w:t>
            </w:r>
            <w:r>
              <w:rPr>
                <w:noProof/>
                <w:szCs w:val="18"/>
              </w:rPr>
              <w:t> </w:t>
            </w:r>
            <w:r>
              <w:rPr>
                <w:noProof/>
                <w:szCs w:val="18"/>
              </w:rPr>
              <w:t> </w:t>
            </w:r>
            <w:r>
              <w:rPr>
                <w:szCs w:val="18"/>
              </w:rPr>
              <w:fldChar w:fldCharType="end"/>
            </w:r>
          </w:p>
        </w:tc>
      </w:tr>
      <w:tr w:rsidR="00056C83" w14:paraId="5EDD6AF9" w14:textId="77777777" w:rsidTr="007E347A">
        <w:trPr>
          <w:trHeight w:val="300"/>
        </w:trPr>
        <w:tc>
          <w:tcPr>
            <w:tcW w:w="4452" w:type="dxa"/>
            <w:gridSpan w:val="2"/>
            <w:vMerge/>
            <w:tcBorders>
              <w:top w:val="single" w:sz="4" w:space="0" w:color="auto"/>
              <w:bottom w:val="single" w:sz="4" w:space="0" w:color="auto"/>
              <w:right w:val="nil"/>
            </w:tcBorders>
            <w:shd w:val="clear" w:color="auto" w:fill="auto"/>
          </w:tcPr>
          <w:p w14:paraId="2CDE7DAF" w14:textId="77777777" w:rsidR="007B5C36" w:rsidRPr="00831573" w:rsidRDefault="007B5C36" w:rsidP="007B5C36">
            <w:pPr>
              <w:rPr>
                <w:szCs w:val="18"/>
              </w:rPr>
            </w:pPr>
          </w:p>
        </w:tc>
        <w:tc>
          <w:tcPr>
            <w:tcW w:w="3550" w:type="dxa"/>
            <w:gridSpan w:val="2"/>
            <w:tcBorders>
              <w:top w:val="single" w:sz="4" w:space="0" w:color="auto"/>
              <w:left w:val="nil"/>
              <w:bottom w:val="single" w:sz="4" w:space="0" w:color="auto"/>
              <w:right w:val="nil"/>
            </w:tcBorders>
            <w:shd w:val="clear" w:color="auto" w:fill="auto"/>
            <w:noWrap/>
            <w:vAlign w:val="center"/>
            <w:hideMark/>
          </w:tcPr>
          <w:p w14:paraId="043F4A03" w14:textId="5CA0814F" w:rsidR="007B5C36" w:rsidRPr="005E5FB8" w:rsidRDefault="005E5FB8" w:rsidP="007E347A">
            <w:pPr>
              <w:rPr>
                <w:szCs w:val="18"/>
                <w:lang w:val="en-US"/>
              </w:rPr>
            </w:pPr>
            <w:r>
              <w:rPr>
                <w:rFonts w:eastAsia="Academy Sans Office Light"/>
                <w:szCs w:val="18"/>
                <w:lang w:val="en-GB"/>
              </w:rPr>
              <w:t xml:space="preserve">Negative tax incurred in the income year, </w:t>
            </w:r>
            <w:r>
              <w:rPr>
                <w:rFonts w:eastAsia="Academy Sans Office Light"/>
                <w:szCs w:val="18"/>
                <w:lang w:val="en-GB"/>
              </w:rPr>
              <w:br/>
              <w:t xml:space="preserve">see section 17(1) of PAL </w:t>
            </w:r>
          </w:p>
        </w:tc>
        <w:tc>
          <w:tcPr>
            <w:tcW w:w="598" w:type="dxa"/>
            <w:tcBorders>
              <w:top w:val="single" w:sz="4" w:space="0" w:color="auto"/>
              <w:left w:val="nil"/>
              <w:bottom w:val="single" w:sz="4" w:space="0" w:color="auto"/>
              <w:right w:val="nil"/>
            </w:tcBorders>
            <w:shd w:val="clear" w:color="auto" w:fill="auto"/>
            <w:noWrap/>
            <w:vAlign w:val="center"/>
            <w:hideMark/>
          </w:tcPr>
          <w:p w14:paraId="0B070E90" w14:textId="7E78C37A" w:rsidR="007B5C36" w:rsidRPr="00831573" w:rsidRDefault="005E5FB8" w:rsidP="007E347A">
            <w:pPr>
              <w:pStyle w:val="Feltnummer"/>
              <w:rPr>
                <w:szCs w:val="18"/>
              </w:rPr>
            </w:pPr>
            <w:r>
              <w:rPr>
                <w:rFonts w:eastAsia="Academy Sans Office Light"/>
                <w:szCs w:val="18"/>
                <w:lang w:val="en-GB"/>
              </w:rPr>
              <w:t>286</w:t>
            </w:r>
          </w:p>
        </w:tc>
        <w:tc>
          <w:tcPr>
            <w:tcW w:w="2323" w:type="dxa"/>
            <w:tcBorders>
              <w:top w:val="single" w:sz="4" w:space="0" w:color="auto"/>
              <w:left w:val="nil"/>
              <w:bottom w:val="single" w:sz="4" w:space="0" w:color="auto"/>
              <w:right w:val="nil"/>
            </w:tcBorders>
            <w:shd w:val="clear" w:color="auto" w:fill="auto"/>
            <w:noWrap/>
            <w:vAlign w:val="center"/>
            <w:hideMark/>
          </w:tcPr>
          <w:p w14:paraId="28C66A01" w14:textId="750A86DF" w:rsidR="007B5C36" w:rsidRPr="00831573" w:rsidRDefault="005E5FB8" w:rsidP="007E347A">
            <w:pPr>
              <w:pStyle w:val="Indtastningsfelt"/>
              <w:rPr>
                <w:szCs w:val="18"/>
              </w:rPr>
            </w:pPr>
            <w:r>
              <w:rPr>
                <w:szCs w:val="18"/>
              </w:rPr>
              <w:fldChar w:fldCharType="begin">
                <w:ffData>
                  <w:name w:val=""/>
                  <w:enabled/>
                  <w:calcOnExit w:val="0"/>
                  <w:statusText w:type="text" w:val="Enter the amount in whole kroner"/>
                  <w:textInput>
                    <w:type w:val="number"/>
                    <w:forma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Pr>
                <w:noProof/>
                <w:szCs w:val="18"/>
              </w:rPr>
              <w:t> </w:t>
            </w:r>
            <w:r>
              <w:rPr>
                <w:noProof/>
                <w:szCs w:val="18"/>
              </w:rPr>
              <w:t> </w:t>
            </w:r>
            <w:r>
              <w:rPr>
                <w:noProof/>
                <w:szCs w:val="18"/>
              </w:rPr>
              <w:t> </w:t>
            </w:r>
            <w:r>
              <w:rPr>
                <w:szCs w:val="18"/>
              </w:rPr>
              <w:fldChar w:fldCharType="end"/>
            </w:r>
          </w:p>
        </w:tc>
      </w:tr>
      <w:tr w:rsidR="00056C83" w14:paraId="3E92C30C" w14:textId="77777777" w:rsidTr="007E347A">
        <w:trPr>
          <w:trHeight w:val="300"/>
        </w:trPr>
        <w:tc>
          <w:tcPr>
            <w:tcW w:w="4452" w:type="dxa"/>
            <w:gridSpan w:val="2"/>
            <w:vMerge/>
            <w:tcBorders>
              <w:top w:val="single" w:sz="4" w:space="0" w:color="auto"/>
              <w:bottom w:val="single" w:sz="4" w:space="0" w:color="auto"/>
              <w:right w:val="nil"/>
            </w:tcBorders>
            <w:shd w:val="clear" w:color="auto" w:fill="auto"/>
          </w:tcPr>
          <w:p w14:paraId="53F172D1" w14:textId="77777777" w:rsidR="007B5C36" w:rsidRPr="00831573" w:rsidRDefault="007B5C36" w:rsidP="007B5C36">
            <w:pPr>
              <w:rPr>
                <w:szCs w:val="18"/>
              </w:rPr>
            </w:pPr>
          </w:p>
        </w:tc>
        <w:tc>
          <w:tcPr>
            <w:tcW w:w="3550" w:type="dxa"/>
            <w:gridSpan w:val="2"/>
            <w:tcBorders>
              <w:top w:val="single" w:sz="4" w:space="0" w:color="auto"/>
              <w:left w:val="nil"/>
              <w:bottom w:val="single" w:sz="4" w:space="0" w:color="auto"/>
              <w:right w:val="nil"/>
            </w:tcBorders>
            <w:shd w:val="clear" w:color="auto" w:fill="auto"/>
            <w:noWrap/>
            <w:vAlign w:val="center"/>
          </w:tcPr>
          <w:p w14:paraId="70CE99BC" w14:textId="79F014A8" w:rsidR="007B5C36" w:rsidRPr="005E5FB8" w:rsidRDefault="005E5FB8" w:rsidP="007E347A">
            <w:pPr>
              <w:rPr>
                <w:szCs w:val="18"/>
                <w:lang w:val="en-US"/>
              </w:rPr>
            </w:pPr>
            <w:r>
              <w:rPr>
                <w:rFonts w:eastAsia="Academy Sans Office Light"/>
                <w:szCs w:val="18"/>
                <w:lang w:val="en-GB"/>
              </w:rPr>
              <w:t>Relief from foreign tax incurred in the income year, see section 20(1) of PAL</w:t>
            </w:r>
          </w:p>
        </w:tc>
        <w:tc>
          <w:tcPr>
            <w:tcW w:w="598" w:type="dxa"/>
            <w:tcBorders>
              <w:top w:val="single" w:sz="4" w:space="0" w:color="auto"/>
              <w:left w:val="nil"/>
              <w:bottom w:val="single" w:sz="4" w:space="0" w:color="auto"/>
              <w:right w:val="nil"/>
            </w:tcBorders>
            <w:shd w:val="clear" w:color="auto" w:fill="auto"/>
            <w:noWrap/>
            <w:vAlign w:val="center"/>
          </w:tcPr>
          <w:p w14:paraId="40ECAB05" w14:textId="0A555C42" w:rsidR="007B5C36" w:rsidRPr="00831573" w:rsidRDefault="005E5FB8" w:rsidP="007E347A">
            <w:pPr>
              <w:pStyle w:val="Feltnummer"/>
              <w:rPr>
                <w:szCs w:val="18"/>
              </w:rPr>
            </w:pPr>
            <w:r>
              <w:rPr>
                <w:rFonts w:eastAsia="Academy Sans Office Light"/>
                <w:szCs w:val="18"/>
                <w:lang w:val="en-GB"/>
              </w:rPr>
              <w:t>287</w:t>
            </w:r>
          </w:p>
        </w:tc>
        <w:tc>
          <w:tcPr>
            <w:tcW w:w="2323" w:type="dxa"/>
            <w:tcBorders>
              <w:top w:val="single" w:sz="4" w:space="0" w:color="auto"/>
              <w:left w:val="nil"/>
              <w:bottom w:val="single" w:sz="4" w:space="0" w:color="auto"/>
              <w:right w:val="nil"/>
            </w:tcBorders>
            <w:shd w:val="clear" w:color="auto" w:fill="auto"/>
            <w:noWrap/>
            <w:vAlign w:val="center"/>
          </w:tcPr>
          <w:p w14:paraId="5269C40B" w14:textId="4AD1159C" w:rsidR="007B5C36" w:rsidRPr="00831573" w:rsidRDefault="005E5FB8" w:rsidP="007E347A">
            <w:pPr>
              <w:pStyle w:val="Indtastningsfelt"/>
              <w:rPr>
                <w:szCs w:val="18"/>
              </w:rPr>
            </w:pPr>
            <w:r>
              <w:rPr>
                <w:szCs w:val="18"/>
              </w:rPr>
              <w:fldChar w:fldCharType="begin">
                <w:ffData>
                  <w:name w:val=""/>
                  <w:enabled/>
                  <w:calcOnExit w:val="0"/>
                  <w:statusText w:type="text" w:val="Enter the amount in whole kroner"/>
                  <w:textInput>
                    <w:type w:val="number"/>
                    <w:forma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Pr>
                <w:noProof/>
                <w:szCs w:val="18"/>
              </w:rPr>
              <w:t> </w:t>
            </w:r>
            <w:r>
              <w:rPr>
                <w:noProof/>
                <w:szCs w:val="18"/>
              </w:rPr>
              <w:t> </w:t>
            </w:r>
            <w:r>
              <w:rPr>
                <w:noProof/>
                <w:szCs w:val="18"/>
              </w:rPr>
              <w:t> </w:t>
            </w:r>
            <w:r>
              <w:rPr>
                <w:szCs w:val="18"/>
              </w:rPr>
              <w:fldChar w:fldCharType="end"/>
            </w:r>
          </w:p>
        </w:tc>
      </w:tr>
      <w:tr w:rsidR="00056C83" w14:paraId="64B51513" w14:textId="77777777" w:rsidTr="007E347A">
        <w:trPr>
          <w:trHeight w:val="300"/>
        </w:trPr>
        <w:tc>
          <w:tcPr>
            <w:tcW w:w="4452" w:type="dxa"/>
            <w:gridSpan w:val="2"/>
            <w:vMerge/>
            <w:tcBorders>
              <w:top w:val="single" w:sz="4" w:space="0" w:color="auto"/>
              <w:bottom w:val="single" w:sz="24" w:space="0" w:color="auto"/>
              <w:right w:val="nil"/>
            </w:tcBorders>
            <w:shd w:val="clear" w:color="auto" w:fill="auto"/>
          </w:tcPr>
          <w:p w14:paraId="6F5DBEA7" w14:textId="77777777" w:rsidR="007B5C36" w:rsidRPr="00831573" w:rsidRDefault="007B5C36" w:rsidP="007B5C36">
            <w:pPr>
              <w:rPr>
                <w:szCs w:val="18"/>
              </w:rPr>
            </w:pPr>
          </w:p>
        </w:tc>
        <w:tc>
          <w:tcPr>
            <w:tcW w:w="3550" w:type="dxa"/>
            <w:gridSpan w:val="2"/>
            <w:tcBorders>
              <w:top w:val="single" w:sz="4" w:space="0" w:color="auto"/>
              <w:left w:val="nil"/>
              <w:bottom w:val="single" w:sz="24" w:space="0" w:color="auto"/>
              <w:right w:val="nil"/>
            </w:tcBorders>
            <w:shd w:val="clear" w:color="auto" w:fill="auto"/>
            <w:noWrap/>
            <w:vAlign w:val="center"/>
            <w:hideMark/>
          </w:tcPr>
          <w:p w14:paraId="00AC47D6" w14:textId="36C40AE2" w:rsidR="007B5C36" w:rsidRPr="005E5FB8" w:rsidRDefault="005E5FB8" w:rsidP="007E347A">
            <w:pPr>
              <w:rPr>
                <w:szCs w:val="18"/>
                <w:lang w:val="en-US"/>
              </w:rPr>
            </w:pPr>
            <w:r>
              <w:rPr>
                <w:rFonts w:eastAsia="Academy Sans Office Light"/>
                <w:szCs w:val="18"/>
                <w:lang w:val="en-GB"/>
              </w:rPr>
              <w:t xml:space="preserve">Negative tax and relief at the end of the income year to be carried forward, see section 17 (1) of PAL and section 20(3) </w:t>
            </w:r>
            <w:r>
              <w:rPr>
                <w:rFonts w:eastAsia="Academy Sans Office Light"/>
                <w:szCs w:val="18"/>
                <w:lang w:val="en-GB"/>
              </w:rPr>
              <w:br/>
              <w:t>of PAL</w:t>
            </w:r>
          </w:p>
        </w:tc>
        <w:tc>
          <w:tcPr>
            <w:tcW w:w="598" w:type="dxa"/>
            <w:tcBorders>
              <w:top w:val="single" w:sz="4" w:space="0" w:color="auto"/>
              <w:left w:val="nil"/>
              <w:bottom w:val="single" w:sz="24" w:space="0" w:color="auto"/>
              <w:right w:val="nil"/>
            </w:tcBorders>
            <w:shd w:val="clear" w:color="auto" w:fill="auto"/>
            <w:noWrap/>
            <w:vAlign w:val="center"/>
            <w:hideMark/>
          </w:tcPr>
          <w:p w14:paraId="6C4C9AB5" w14:textId="419202E3" w:rsidR="007B5C36" w:rsidRPr="00831573" w:rsidRDefault="005E5FB8" w:rsidP="007E347A">
            <w:pPr>
              <w:pStyle w:val="Feltnummer"/>
              <w:rPr>
                <w:szCs w:val="18"/>
              </w:rPr>
            </w:pPr>
            <w:r>
              <w:rPr>
                <w:rFonts w:eastAsia="Academy Sans Office Light"/>
                <w:szCs w:val="18"/>
                <w:lang w:val="en-GB"/>
              </w:rPr>
              <w:t>178</w:t>
            </w:r>
          </w:p>
        </w:tc>
        <w:tc>
          <w:tcPr>
            <w:tcW w:w="2323" w:type="dxa"/>
            <w:tcBorders>
              <w:top w:val="single" w:sz="4" w:space="0" w:color="auto"/>
              <w:left w:val="nil"/>
              <w:bottom w:val="single" w:sz="24" w:space="0" w:color="auto"/>
              <w:right w:val="nil"/>
            </w:tcBorders>
            <w:shd w:val="clear" w:color="auto" w:fill="auto"/>
            <w:noWrap/>
            <w:vAlign w:val="center"/>
            <w:hideMark/>
          </w:tcPr>
          <w:p w14:paraId="51D7F3E9" w14:textId="151F17B5" w:rsidR="007B5C36" w:rsidRPr="00831573" w:rsidRDefault="005E5FB8" w:rsidP="007E347A">
            <w:pPr>
              <w:pStyle w:val="Indtastningsfelt"/>
              <w:rPr>
                <w:szCs w:val="18"/>
              </w:rPr>
            </w:pPr>
            <w:r>
              <w:rPr>
                <w:szCs w:val="18"/>
              </w:rPr>
              <w:fldChar w:fldCharType="begin">
                <w:ffData>
                  <w:name w:val=""/>
                  <w:enabled/>
                  <w:calcOnExit w:val="0"/>
                  <w:statusText w:type="text" w:val="Enter the amount in whole kroner"/>
                  <w:textInput>
                    <w:type w:val="number"/>
                    <w:forma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Pr>
                <w:noProof/>
                <w:szCs w:val="18"/>
              </w:rPr>
              <w:t> </w:t>
            </w:r>
            <w:r>
              <w:rPr>
                <w:noProof/>
                <w:szCs w:val="18"/>
              </w:rPr>
              <w:t> </w:t>
            </w:r>
            <w:r>
              <w:rPr>
                <w:szCs w:val="18"/>
              </w:rPr>
              <w:fldChar w:fldCharType="end"/>
            </w:r>
          </w:p>
        </w:tc>
      </w:tr>
    </w:tbl>
    <w:p w14:paraId="04A05273" w14:textId="77777777" w:rsidR="007E347A" w:rsidRDefault="007E347A" w:rsidP="007E347A"/>
    <w:p w14:paraId="78540305" w14:textId="77777777" w:rsidR="00082DD2" w:rsidRDefault="00082DD2" w:rsidP="00082DD2">
      <w:pPr>
        <w:sectPr w:rsidR="00082DD2" w:rsidSect="009570EB">
          <w:headerReference w:type="default" r:id="rId11"/>
          <w:footerReference w:type="default" r:id="rId12"/>
          <w:headerReference w:type="first" r:id="rId13"/>
          <w:footerReference w:type="first" r:id="rId14"/>
          <w:pgSz w:w="11906" w:h="16838"/>
          <w:pgMar w:top="1134" w:right="567" w:bottom="1134" w:left="567" w:header="454" w:footer="709" w:gutter="0"/>
          <w:cols w:space="708"/>
          <w:titlePg/>
          <w:docGrid w:linePitch="360"/>
        </w:sectPr>
      </w:pPr>
    </w:p>
    <w:p w14:paraId="51E348E4" w14:textId="1A63E04B" w:rsidR="00F105C2" w:rsidRPr="005E5FB8" w:rsidRDefault="005E5FB8" w:rsidP="000D4E8C">
      <w:pPr>
        <w:pStyle w:val="Overskrift3"/>
        <w:rPr>
          <w:szCs w:val="18"/>
          <w:lang w:val="en-US"/>
        </w:rPr>
      </w:pPr>
      <w:r>
        <w:rPr>
          <w:rFonts w:eastAsia="Academy Sans Office"/>
          <w:szCs w:val="18"/>
          <w:lang w:val="en-GB"/>
        </w:rPr>
        <w:t xml:space="preserve">Any repayment will be made to the bank’s </w:t>
      </w:r>
      <w:proofErr w:type="spellStart"/>
      <w:r>
        <w:rPr>
          <w:rFonts w:eastAsia="Academy Sans Office"/>
          <w:szCs w:val="18"/>
          <w:lang w:val="en-GB"/>
        </w:rPr>
        <w:t>NemKonto</w:t>
      </w:r>
      <w:proofErr w:type="spellEnd"/>
      <w:r>
        <w:rPr>
          <w:rFonts w:eastAsia="Academy Sans Office"/>
          <w:szCs w:val="18"/>
          <w:lang w:val="en-GB"/>
        </w:rPr>
        <w:t>:</w:t>
      </w:r>
    </w:p>
    <w:p w14:paraId="31A04AF7" w14:textId="64691220" w:rsidR="006C7B33" w:rsidRPr="00831573" w:rsidRDefault="005E5FB8" w:rsidP="006C7B33">
      <w:pPr>
        <w:rPr>
          <w:szCs w:val="18"/>
        </w:rPr>
      </w:pPr>
      <w:r>
        <w:rPr>
          <w:szCs w:val="18"/>
        </w:rPr>
        <w:fldChar w:fldCharType="begin">
          <w:ffData>
            <w:name w:val=""/>
            <w:enabled/>
            <w:calcOnExit w:val="0"/>
            <w:statusText w:type="text" w:val="Enter account number"/>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Pr>
          <w:noProof/>
          <w:szCs w:val="18"/>
        </w:rPr>
        <w:t> </w:t>
      </w:r>
      <w:r>
        <w:rPr>
          <w:noProof/>
          <w:szCs w:val="18"/>
        </w:rPr>
        <w:t> </w:t>
      </w:r>
      <w:r>
        <w:rPr>
          <w:szCs w:val="18"/>
        </w:rPr>
        <w:fldChar w:fldCharType="end"/>
      </w:r>
    </w:p>
    <w:p w14:paraId="6CC66DD5" w14:textId="2CB58BE1" w:rsidR="00A30AC3" w:rsidRPr="00831573" w:rsidRDefault="005E5FB8" w:rsidP="007E347A">
      <w:pPr>
        <w:pStyle w:val="Overskrift3"/>
      </w:pPr>
      <w:r>
        <w:rPr>
          <w:rFonts w:eastAsia="Academy Sans Office"/>
          <w:szCs w:val="18"/>
          <w:lang w:val="en-GB"/>
        </w:rPr>
        <w:t>Contact:</w:t>
      </w:r>
    </w:p>
    <w:p w14:paraId="69F06E9C" w14:textId="77777777" w:rsidR="006C7B33" w:rsidRPr="00831573" w:rsidRDefault="005E5FB8" w:rsidP="006C7B33">
      <w:pPr>
        <w:rPr>
          <w:szCs w:val="18"/>
        </w:rPr>
      </w:pPr>
      <w:r w:rsidRPr="00831573">
        <w:rPr>
          <w:szCs w:val="18"/>
        </w:rPr>
        <w:fldChar w:fldCharType="begin">
          <w:ffData>
            <w:name w:val=""/>
            <w:enabled/>
            <w:calcOnExit w:val="0"/>
            <w:textInput/>
          </w:ffData>
        </w:fldChar>
      </w:r>
      <w:r w:rsidRPr="00831573">
        <w:rPr>
          <w:szCs w:val="18"/>
        </w:rPr>
        <w:instrText xml:space="preserve"> FORMTEXT </w:instrText>
      </w:r>
      <w:r w:rsidRPr="00831573">
        <w:rPr>
          <w:szCs w:val="18"/>
        </w:rPr>
      </w:r>
      <w:r w:rsidRPr="00831573">
        <w:rPr>
          <w:szCs w:val="18"/>
        </w:rPr>
        <w:fldChar w:fldCharType="separate"/>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noProof/>
          <w:szCs w:val="18"/>
        </w:rPr>
        <w:t> </w:t>
      </w:r>
      <w:r w:rsidRPr="00831573">
        <w:rPr>
          <w:szCs w:val="18"/>
        </w:rPr>
        <w:fldChar w:fldCharType="end"/>
      </w:r>
    </w:p>
    <w:p w14:paraId="275A9765" w14:textId="0A5B419A" w:rsidR="00C47285" w:rsidRPr="005E5FB8" w:rsidRDefault="005E5FB8" w:rsidP="007E347A">
      <w:pPr>
        <w:pStyle w:val="Overskrift3"/>
        <w:rPr>
          <w:lang w:val="en-US"/>
        </w:rPr>
      </w:pPr>
      <w:r>
        <w:rPr>
          <w:rFonts w:eastAsia="Academy Sans Office"/>
          <w:szCs w:val="18"/>
          <w:lang w:val="en-GB"/>
        </w:rPr>
        <w:t>Tel.:</w:t>
      </w:r>
    </w:p>
    <w:p w14:paraId="0E7CB0FA" w14:textId="77777777" w:rsidR="006C7B33" w:rsidRPr="005E5FB8" w:rsidRDefault="005E5FB8" w:rsidP="006C7B33">
      <w:pPr>
        <w:rPr>
          <w:szCs w:val="18"/>
          <w:lang w:val="en-US"/>
        </w:rPr>
      </w:pPr>
      <w:r w:rsidRPr="00831573">
        <w:rPr>
          <w:szCs w:val="18"/>
        </w:rPr>
        <w:fldChar w:fldCharType="begin">
          <w:ffData>
            <w:name w:val=""/>
            <w:enabled/>
            <w:calcOnExit w:val="0"/>
            <w:textInput/>
          </w:ffData>
        </w:fldChar>
      </w:r>
      <w:r w:rsidRPr="005E5FB8">
        <w:rPr>
          <w:szCs w:val="18"/>
          <w:lang w:val="en-US"/>
        </w:rPr>
        <w:instrText xml:space="preserve"> FORMTEXT </w:instrText>
      </w:r>
      <w:r w:rsidRPr="00831573">
        <w:rPr>
          <w:szCs w:val="18"/>
        </w:rPr>
      </w:r>
      <w:r w:rsidRPr="00831573">
        <w:rPr>
          <w:szCs w:val="18"/>
        </w:rPr>
        <w:fldChar w:fldCharType="separate"/>
      </w:r>
      <w:r w:rsidR="004508A4" w:rsidRPr="005E5FB8">
        <w:rPr>
          <w:noProof/>
          <w:szCs w:val="18"/>
          <w:lang w:val="en-US"/>
        </w:rPr>
        <w:t>(+</w:t>
      </w:r>
      <w:r w:rsidRPr="00831573">
        <w:rPr>
          <w:noProof/>
          <w:szCs w:val="18"/>
        </w:rPr>
        <w:t> </w:t>
      </w:r>
      <w:r w:rsidRPr="00831573">
        <w:rPr>
          <w:noProof/>
          <w:szCs w:val="18"/>
        </w:rPr>
        <w:t> </w:t>
      </w:r>
      <w:r w:rsidR="004508A4" w:rsidRPr="005E5FB8">
        <w:rPr>
          <w:noProof/>
          <w:szCs w:val="18"/>
          <w:lang w:val="en-US"/>
        </w:rPr>
        <w:t>)</w:t>
      </w:r>
      <w:r w:rsidR="00DB74FF" w:rsidRPr="005E5FB8">
        <w:rPr>
          <w:noProof/>
          <w:szCs w:val="18"/>
          <w:lang w:val="en-US"/>
        </w:rPr>
        <w:t xml:space="preserve"> </w:t>
      </w:r>
      <w:r w:rsidRPr="00831573">
        <w:rPr>
          <w:noProof/>
          <w:szCs w:val="18"/>
        </w:rPr>
        <w:t> </w:t>
      </w:r>
      <w:r w:rsidRPr="00831573">
        <w:rPr>
          <w:noProof/>
          <w:szCs w:val="18"/>
        </w:rPr>
        <w:t> </w:t>
      </w:r>
      <w:r w:rsidR="00DB74FF" w:rsidRPr="005E5FB8">
        <w:rPr>
          <w:noProof/>
          <w:szCs w:val="18"/>
          <w:lang w:val="en-US"/>
        </w:rPr>
        <w:t xml:space="preserve"> </w:t>
      </w:r>
      <w:r w:rsidRPr="00831573">
        <w:rPr>
          <w:noProof/>
          <w:szCs w:val="18"/>
        </w:rPr>
        <w:t> </w:t>
      </w:r>
      <w:r w:rsidR="006122ED" w:rsidRPr="00831573">
        <w:rPr>
          <w:noProof/>
          <w:szCs w:val="18"/>
        </w:rPr>
        <w:t> </w:t>
      </w:r>
      <w:r w:rsidR="00DB74FF" w:rsidRPr="005E5FB8">
        <w:rPr>
          <w:noProof/>
          <w:szCs w:val="18"/>
          <w:lang w:val="en-US"/>
        </w:rPr>
        <w:t xml:space="preserve"> </w:t>
      </w:r>
      <w:r w:rsidR="006122ED" w:rsidRPr="00831573">
        <w:rPr>
          <w:noProof/>
          <w:szCs w:val="18"/>
        </w:rPr>
        <w:t> </w:t>
      </w:r>
      <w:r w:rsidR="006122ED" w:rsidRPr="00831573">
        <w:rPr>
          <w:noProof/>
          <w:szCs w:val="18"/>
        </w:rPr>
        <w:t> </w:t>
      </w:r>
      <w:r w:rsidR="00DB74FF" w:rsidRPr="005E5FB8">
        <w:rPr>
          <w:noProof/>
          <w:szCs w:val="18"/>
          <w:lang w:val="en-US"/>
        </w:rPr>
        <w:t xml:space="preserve"> </w:t>
      </w:r>
      <w:r w:rsidR="004508A4" w:rsidRPr="00831573">
        <w:rPr>
          <w:noProof/>
          <w:szCs w:val="18"/>
        </w:rPr>
        <w:t> </w:t>
      </w:r>
      <w:r w:rsidRPr="00831573">
        <w:rPr>
          <w:noProof/>
          <w:szCs w:val="18"/>
        </w:rPr>
        <w:t> </w:t>
      </w:r>
      <w:r w:rsidRPr="00831573">
        <w:rPr>
          <w:szCs w:val="18"/>
        </w:rPr>
        <w:fldChar w:fldCharType="end"/>
      </w:r>
    </w:p>
    <w:p w14:paraId="78B5228F" w14:textId="58534B4D" w:rsidR="00A30AC3" w:rsidRPr="005E5FB8" w:rsidRDefault="005E5FB8" w:rsidP="007E347A">
      <w:pPr>
        <w:pStyle w:val="Overskrift3"/>
        <w:rPr>
          <w:lang w:val="en-US"/>
        </w:rPr>
      </w:pPr>
      <w:r>
        <w:rPr>
          <w:rFonts w:eastAsia="Academy Sans Office"/>
          <w:szCs w:val="18"/>
          <w:lang w:val="en-GB"/>
        </w:rPr>
        <w:t>Date:</w:t>
      </w:r>
    </w:p>
    <w:p w14:paraId="1E63C844" w14:textId="77777777" w:rsidR="006C7B33" w:rsidRPr="005E5FB8" w:rsidRDefault="005E5FB8" w:rsidP="006C7B33">
      <w:pPr>
        <w:rPr>
          <w:szCs w:val="18"/>
          <w:lang w:val="en-US"/>
        </w:rPr>
      </w:pPr>
      <w:r w:rsidRPr="00831573">
        <w:rPr>
          <w:szCs w:val="18"/>
        </w:rPr>
        <w:fldChar w:fldCharType="begin">
          <w:ffData>
            <w:name w:val=""/>
            <w:enabled/>
            <w:calcOnExit w:val="0"/>
            <w:textInput/>
          </w:ffData>
        </w:fldChar>
      </w:r>
      <w:r w:rsidRPr="005E5FB8">
        <w:rPr>
          <w:szCs w:val="18"/>
          <w:lang w:val="en-US"/>
        </w:rPr>
        <w:instrText xml:space="preserve"> FORMTEXT </w:instrText>
      </w:r>
      <w:r w:rsidRPr="00831573">
        <w:rPr>
          <w:szCs w:val="18"/>
        </w:rPr>
      </w:r>
      <w:r w:rsidRPr="00831573">
        <w:rPr>
          <w:szCs w:val="18"/>
        </w:rPr>
        <w:fldChar w:fldCharType="separate"/>
      </w:r>
      <w:r w:rsidRPr="00831573">
        <w:rPr>
          <w:noProof/>
          <w:szCs w:val="18"/>
        </w:rPr>
        <w:t> </w:t>
      </w:r>
      <w:r w:rsidRPr="00831573">
        <w:rPr>
          <w:noProof/>
          <w:szCs w:val="18"/>
        </w:rPr>
        <w:t> </w:t>
      </w:r>
      <w:r w:rsidR="0067581E" w:rsidRPr="005E5FB8">
        <w:rPr>
          <w:noProof/>
          <w:szCs w:val="18"/>
          <w:lang w:val="en-US"/>
        </w:rPr>
        <w:t>-</w:t>
      </w:r>
      <w:r w:rsidRPr="00831573">
        <w:rPr>
          <w:noProof/>
          <w:szCs w:val="18"/>
        </w:rPr>
        <w:t> </w:t>
      </w:r>
      <w:r w:rsidR="006122ED" w:rsidRPr="00831573">
        <w:rPr>
          <w:noProof/>
          <w:szCs w:val="18"/>
        </w:rPr>
        <w:t> </w:t>
      </w:r>
      <w:r w:rsidR="0067581E" w:rsidRPr="005E5FB8">
        <w:rPr>
          <w:noProof/>
          <w:szCs w:val="18"/>
          <w:lang w:val="en-US"/>
        </w:rPr>
        <w:t>-</w:t>
      </w:r>
      <w:r w:rsidR="006122ED" w:rsidRPr="00831573">
        <w:rPr>
          <w:noProof/>
          <w:szCs w:val="18"/>
        </w:rPr>
        <w:t> </w:t>
      </w:r>
      <w:r w:rsidR="006122ED" w:rsidRPr="00831573">
        <w:rPr>
          <w:noProof/>
          <w:szCs w:val="18"/>
        </w:rPr>
        <w:t> </w:t>
      </w:r>
      <w:r w:rsidRPr="00831573">
        <w:rPr>
          <w:noProof/>
          <w:szCs w:val="18"/>
        </w:rPr>
        <w:t> </w:t>
      </w:r>
      <w:r w:rsidRPr="00831573">
        <w:rPr>
          <w:noProof/>
          <w:szCs w:val="18"/>
        </w:rPr>
        <w:t> </w:t>
      </w:r>
      <w:r w:rsidRPr="00831573">
        <w:rPr>
          <w:szCs w:val="18"/>
        </w:rPr>
        <w:fldChar w:fldCharType="end"/>
      </w:r>
    </w:p>
    <w:p w14:paraId="3668FA60" w14:textId="3EF0290E" w:rsidR="004D770D" w:rsidRPr="005E5FB8" w:rsidRDefault="005E5FB8" w:rsidP="007E347A">
      <w:pPr>
        <w:pStyle w:val="Overskrift3"/>
        <w:rPr>
          <w:lang w:val="en-US"/>
        </w:rPr>
      </w:pPr>
      <w:r>
        <w:rPr>
          <w:rFonts w:eastAsia="Academy Sans Office"/>
          <w:szCs w:val="18"/>
          <w:lang w:val="en-GB"/>
        </w:rPr>
        <w:t>On behalf of the Executive Board (name and position):</w:t>
      </w:r>
    </w:p>
    <w:p w14:paraId="4A04DEA9" w14:textId="58B347E0" w:rsidR="00082DD2" w:rsidRDefault="005E5FB8" w:rsidP="007E347A">
      <w:pPr>
        <w:sectPr w:rsidR="00082DD2" w:rsidSect="00082DD2">
          <w:type w:val="continuous"/>
          <w:pgSz w:w="11906" w:h="16838"/>
          <w:pgMar w:top="1134" w:right="567" w:bottom="1134" w:left="567" w:header="454" w:footer="709" w:gutter="0"/>
          <w:cols w:num="2" w:space="708"/>
          <w:titlePg/>
          <w:docGrid w:linePitch="360"/>
        </w:sectPr>
      </w:pPr>
      <w:r w:rsidRPr="00831573">
        <w:fldChar w:fldCharType="begin">
          <w:ffData>
            <w:name w:val=""/>
            <w:enabled/>
            <w:calcOnExit w:val="0"/>
            <w:textInput/>
          </w:ffData>
        </w:fldChar>
      </w:r>
      <w:r w:rsidRPr="00831573">
        <w:instrText xml:space="preserve"> FORMTEXT </w:instrText>
      </w:r>
      <w:r w:rsidRPr="00831573">
        <w:fldChar w:fldCharType="separate"/>
      </w:r>
      <w:r w:rsidRPr="00831573">
        <w:t> </w:t>
      </w:r>
      <w:r w:rsidRPr="00831573">
        <w:t> </w:t>
      </w:r>
      <w:r w:rsidRPr="00831573">
        <w:t> </w:t>
      </w:r>
      <w:r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br/>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00DB5D5D" w:rsidRPr="00831573">
        <w:t> </w:t>
      </w:r>
      <w:r w:rsidRPr="00831573">
        <w:t> </w:t>
      </w:r>
      <w:r w:rsidRPr="00831573">
        <w:fldChar w:fldCharType="end"/>
      </w:r>
    </w:p>
    <w:p w14:paraId="3083B979" w14:textId="20CB6794" w:rsidR="00F46C01" w:rsidRPr="00831573" w:rsidRDefault="00F46C01" w:rsidP="005E5FB8"/>
    <w:sectPr w:rsidR="00F46C01" w:rsidRPr="00831573" w:rsidSect="00082DD2">
      <w:type w:val="continuous"/>
      <w:pgSz w:w="11906" w:h="16838"/>
      <w:pgMar w:top="1134" w:right="567" w:bottom="1134" w:left="567"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9B14D" w14:textId="77777777" w:rsidR="005E5FB8" w:rsidRDefault="005E5FB8">
      <w:pPr>
        <w:spacing w:line="240" w:lineRule="auto"/>
      </w:pPr>
      <w:r>
        <w:separator/>
      </w:r>
    </w:p>
  </w:endnote>
  <w:endnote w:type="continuationSeparator" w:id="0">
    <w:p w14:paraId="1C7156BF" w14:textId="77777777" w:rsidR="005E5FB8" w:rsidRDefault="005E5F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cademy Sans Office">
    <w:panose1 w:val="020B0503030000000000"/>
    <w:charset w:val="00"/>
    <w:family w:val="swiss"/>
    <w:pitch w:val="variable"/>
    <w:sig w:usb0="A00002FF" w:usb1="5000A4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emy Sans Office Light">
    <w:panose1 w:val="020B0403030000000000"/>
    <w:charset w:val="00"/>
    <w:family w:val="swiss"/>
    <w:pitch w:val="variable"/>
    <w:sig w:usb0="A00002FF" w:usb1="5000A47B" w:usb2="00000000" w:usb3="00000000" w:csb0="0000019F" w:csb1="00000000"/>
  </w:font>
  <w:font w:name="Arial">
    <w:panose1 w:val="020B0604020202020204"/>
    <w:charset w:val="00"/>
    <w:family w:val="swiss"/>
    <w:pitch w:val="variable"/>
    <w:sig w:usb0="E0002EFF" w:usb1="C000785B" w:usb2="00000009" w:usb3="00000000" w:csb0="000001FF" w:csb1="00000000"/>
  </w:font>
  <w:font w:name="Academy Sans Office Extrabold">
    <w:panose1 w:val="020B0903030000000000"/>
    <w:charset w:val="00"/>
    <w:family w:val="swiss"/>
    <w:pitch w:val="variable"/>
    <w:sig w:usb0="A00002FF" w:usb1="5000A4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1DF0" w14:textId="58C9D0C7" w:rsidR="00F55A6D" w:rsidRPr="005E5FB8" w:rsidRDefault="005E5FB8" w:rsidP="00D1328A">
    <w:pPr>
      <w:pStyle w:val="Sidefod"/>
      <w:rPr>
        <w:lang w:val="en-US"/>
      </w:rPr>
    </w:pPr>
    <w:r>
      <w:rPr>
        <w:rFonts w:eastAsia="Academy Sans Office"/>
        <w:b/>
        <w:bCs/>
        <w:szCs w:val="14"/>
        <w:lang w:val="en-GB"/>
      </w:rPr>
      <w:t>The Danish Tax Agency is part of the Danish Customs and Tax Administration</w:t>
    </w:r>
    <w:r>
      <w:rPr>
        <w:rFonts w:eastAsia="Academy Sans Office"/>
        <w:szCs w:val="14"/>
        <w:lang w:val="en-GB"/>
      </w:rPr>
      <w:tab/>
      <w:t>07.082 – 2025.01</w:t>
    </w:r>
    <w:r>
      <w:rPr>
        <w:rFonts w:eastAsia="Academy Sans Office"/>
        <w:szCs w:val="14"/>
        <w:lang w:val="en-GB"/>
      </w:rPr>
      <w:tab/>
      <w:t xml:space="preserve">Page </w:t>
    </w:r>
    <w:r w:rsidRPr="00F55A6D">
      <w:fldChar w:fldCharType="begin"/>
    </w:r>
    <w:r w:rsidRPr="005E5FB8">
      <w:rPr>
        <w:lang w:val="en-US"/>
      </w:rPr>
      <w:instrText>PAGE  \* Arabic  \* MERGEFORMAT</w:instrText>
    </w:r>
    <w:r w:rsidRPr="00F55A6D">
      <w:fldChar w:fldCharType="separate"/>
    </w:r>
    <w:r w:rsidRPr="005E5FB8">
      <w:rPr>
        <w:lang w:val="en-US"/>
      </w:rPr>
      <w:t>1</w:t>
    </w:r>
    <w:r w:rsidRPr="00F55A6D">
      <w:fldChar w:fldCharType="end"/>
    </w:r>
    <w:r>
      <w:rPr>
        <w:rFonts w:eastAsia="Academy Sans Office"/>
        <w:szCs w:val="14"/>
        <w:lang w:val="en-GB"/>
      </w:rPr>
      <w:t xml:space="preserve"> of </w:t>
    </w:r>
    <w:r>
      <w:fldChar w:fldCharType="begin"/>
    </w:r>
    <w:r w:rsidRPr="005E5FB8">
      <w:rPr>
        <w:lang w:val="en-US"/>
      </w:rPr>
      <w:instrText>NUMPAGES  \* Arabic  \* MERGEFORMAT</w:instrText>
    </w:r>
    <w:r>
      <w:fldChar w:fldCharType="separate"/>
    </w:r>
    <w:r w:rsidRPr="005E5FB8">
      <w:rPr>
        <w:lang w:val="en-US"/>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F955" w14:textId="024F46DF" w:rsidR="00E06881" w:rsidRPr="005E5FB8" w:rsidRDefault="005E5FB8" w:rsidP="00D1328A">
    <w:pPr>
      <w:pStyle w:val="Sidefod"/>
      <w:rPr>
        <w:lang w:val="en-US"/>
      </w:rPr>
    </w:pPr>
    <w:r>
      <w:rPr>
        <w:rFonts w:eastAsia="Academy Sans Office"/>
        <w:b/>
        <w:bCs/>
        <w:szCs w:val="14"/>
        <w:lang w:val="en-GB"/>
      </w:rPr>
      <w:t>The Danish Tax Agency is part of the Danish Customs and Tax Administration</w:t>
    </w:r>
    <w:r>
      <w:rPr>
        <w:rFonts w:eastAsia="Academy Sans Office"/>
        <w:szCs w:val="14"/>
        <w:lang w:val="en-GB"/>
      </w:rPr>
      <w:tab/>
      <w:t>07.082 – 2025.01</w:t>
    </w:r>
    <w:r>
      <w:rPr>
        <w:rFonts w:eastAsia="Academy Sans Office"/>
        <w:szCs w:val="14"/>
        <w:lang w:val="en-GB"/>
      </w:rPr>
      <w:tab/>
      <w:t xml:space="preserve">Page </w:t>
    </w:r>
    <w:r w:rsidRPr="00D1328A">
      <w:fldChar w:fldCharType="begin"/>
    </w:r>
    <w:r w:rsidRPr="005E5FB8">
      <w:rPr>
        <w:lang w:val="en-US"/>
      </w:rPr>
      <w:instrText>PAGE  \* Arabic  \* MERGEFORMAT</w:instrText>
    </w:r>
    <w:r w:rsidRPr="00D1328A">
      <w:fldChar w:fldCharType="separate"/>
    </w:r>
    <w:r w:rsidRPr="005E5FB8">
      <w:rPr>
        <w:lang w:val="en-US"/>
      </w:rPr>
      <w:t>2</w:t>
    </w:r>
    <w:r w:rsidRPr="00D1328A">
      <w:fldChar w:fldCharType="end"/>
    </w:r>
    <w:r>
      <w:rPr>
        <w:rFonts w:eastAsia="Academy Sans Office"/>
        <w:szCs w:val="14"/>
        <w:lang w:val="en-GB"/>
      </w:rPr>
      <w:t xml:space="preserve"> of </w:t>
    </w:r>
    <w:r w:rsidRPr="00D1328A">
      <w:fldChar w:fldCharType="begin"/>
    </w:r>
    <w:r w:rsidRPr="005E5FB8">
      <w:rPr>
        <w:lang w:val="en-US"/>
      </w:rPr>
      <w:instrText>NUMPAGES  \* Arabic  \* MERGEFORMAT</w:instrText>
    </w:r>
    <w:r w:rsidRPr="00D1328A">
      <w:fldChar w:fldCharType="separate"/>
    </w:r>
    <w:r w:rsidRPr="005E5FB8">
      <w:rPr>
        <w:lang w:val="en-US"/>
      </w:rPr>
      <w:t>2</w:t>
    </w:r>
    <w:r w:rsidRPr="00D1328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1B086" w14:textId="77777777" w:rsidR="005E5FB8" w:rsidRDefault="005E5FB8">
      <w:pPr>
        <w:spacing w:line="240" w:lineRule="auto"/>
      </w:pPr>
      <w:r>
        <w:separator/>
      </w:r>
    </w:p>
  </w:footnote>
  <w:footnote w:type="continuationSeparator" w:id="0">
    <w:p w14:paraId="53E71536" w14:textId="77777777" w:rsidR="005E5FB8" w:rsidRDefault="005E5F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DE33" w14:textId="77777777" w:rsidR="004D770D" w:rsidRDefault="004D770D" w:rsidP="008131CD">
    <w:pPr>
      <w:pStyle w:val="Sidehoved"/>
    </w:pPr>
  </w:p>
  <w:p w14:paraId="2CC23809" w14:textId="77777777" w:rsidR="000E4057" w:rsidRDefault="000E4057" w:rsidP="008131CD">
    <w:pPr>
      <w:pStyle w:val="Sidehoved"/>
    </w:pPr>
  </w:p>
  <w:p w14:paraId="47B558FE" w14:textId="77777777" w:rsidR="00281DA2" w:rsidRDefault="00281DA2" w:rsidP="008131CD">
    <w:pPr>
      <w:pStyle w:val="Sidehoved"/>
    </w:pPr>
  </w:p>
  <w:p w14:paraId="42F3FC25" w14:textId="1323E184" w:rsidR="00F55A6D" w:rsidRDefault="00F55A6D" w:rsidP="008131CD">
    <w:pPr>
      <w:pStyle w:val="Sidehoved"/>
    </w:pPr>
  </w:p>
  <w:p w14:paraId="456DE002" w14:textId="77777777" w:rsidR="009D66CF" w:rsidRDefault="009D66CF" w:rsidP="008131CD">
    <w:pPr>
      <w:pStyle w:val="Sidehoved"/>
    </w:pPr>
  </w:p>
  <w:p w14:paraId="05B2D86D" w14:textId="77777777" w:rsidR="00281DA2" w:rsidRDefault="00281DA2" w:rsidP="008131C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A69D" w14:textId="313142F2" w:rsidR="004E5DE6" w:rsidRPr="009570EB" w:rsidRDefault="005E5FB8" w:rsidP="008131CD">
    <w:pPr>
      <w:pStyle w:val="Sidehoved"/>
    </w:pPr>
    <w:r>
      <w:rPr>
        <w:rFonts w:eastAsia="Academy Sans Office"/>
        <w:szCs w:val="18"/>
        <w:lang w:val="en-GB"/>
      </w:rPr>
      <w:tab/>
    </w:r>
    <w:r w:rsidRPr="005E5FB8">
      <w:rPr>
        <w:rFonts w:eastAsia="Academy Sans Office"/>
        <w:szCs w:val="18"/>
      </w:rPr>
      <w:t xml:space="preserve">To </w:t>
    </w:r>
    <w:proofErr w:type="spellStart"/>
    <w:r w:rsidRPr="005E5FB8">
      <w:rPr>
        <w:rFonts w:eastAsia="Academy Sans Office"/>
        <w:szCs w:val="18"/>
      </w:rPr>
      <w:t>be</w:t>
    </w:r>
    <w:proofErr w:type="spellEnd"/>
    <w:r w:rsidRPr="005E5FB8">
      <w:rPr>
        <w:rFonts w:eastAsia="Academy Sans Office"/>
        <w:szCs w:val="18"/>
      </w:rPr>
      <w:t xml:space="preserve"> sent to:</w:t>
    </w:r>
    <w:r w:rsidRPr="005E5FB8">
      <w:rPr>
        <w:rFonts w:eastAsia="Academy Sans Office"/>
        <w:szCs w:val="18"/>
      </w:rPr>
      <w:tab/>
      <w:t>Skattestyrelsen</w:t>
    </w:r>
  </w:p>
  <w:p w14:paraId="23C09DA5" w14:textId="7E074333" w:rsidR="004E5DE6" w:rsidRPr="009570EB" w:rsidRDefault="005E5FB8" w:rsidP="008131CD">
    <w:pPr>
      <w:pStyle w:val="Sidehoved"/>
    </w:pPr>
    <w:r w:rsidRPr="005E5FB8">
      <w:rPr>
        <w:rFonts w:eastAsia="Academy Sans Office"/>
        <w:szCs w:val="18"/>
      </w:rPr>
      <w:tab/>
    </w:r>
    <w:r w:rsidRPr="005E5FB8">
      <w:rPr>
        <w:rFonts w:eastAsia="Academy Sans Office"/>
        <w:szCs w:val="18"/>
      </w:rPr>
      <w:tab/>
      <w:t>Nykøbingvej 76</w:t>
    </w:r>
  </w:p>
  <w:p w14:paraId="2F6C76CB" w14:textId="5072B7F0" w:rsidR="004E5DE6" w:rsidRPr="009570EB" w:rsidRDefault="005E5FB8" w:rsidP="008131CD">
    <w:pPr>
      <w:pStyle w:val="Sidehoved"/>
    </w:pPr>
    <w:r w:rsidRPr="005E5FB8">
      <w:rPr>
        <w:rFonts w:eastAsia="Academy Sans Office"/>
        <w:szCs w:val="18"/>
      </w:rPr>
      <w:tab/>
    </w:r>
    <w:r w:rsidRPr="005E5FB8">
      <w:rPr>
        <w:rFonts w:eastAsia="Academy Sans Office"/>
        <w:szCs w:val="18"/>
      </w:rPr>
      <w:tab/>
    </w:r>
    <w:proofErr w:type="spellStart"/>
    <w:r>
      <w:rPr>
        <w:rFonts w:eastAsia="Academy Sans Office"/>
        <w:szCs w:val="18"/>
        <w:lang w:val="en-GB"/>
      </w:rPr>
      <w:t>Bygning</w:t>
    </w:r>
    <w:proofErr w:type="spellEnd"/>
    <w:r>
      <w:rPr>
        <w:rFonts w:eastAsia="Academy Sans Office"/>
        <w:szCs w:val="18"/>
        <w:lang w:val="en-GB"/>
      </w:rPr>
      <w:t xml:space="preserve"> 45</w:t>
    </w:r>
  </w:p>
  <w:p w14:paraId="6E76ABD7" w14:textId="77777777" w:rsidR="00281DA2" w:rsidRDefault="005E5FB8" w:rsidP="008131CD">
    <w:pPr>
      <w:pStyle w:val="Sidehoved"/>
    </w:pPr>
    <w:r>
      <w:rPr>
        <w:rFonts w:eastAsia="Academy Sans Office"/>
        <w:szCs w:val="18"/>
        <w:lang w:val="en-GB"/>
      </w:rPr>
      <w:tab/>
    </w:r>
    <w:r>
      <w:rPr>
        <w:rFonts w:eastAsia="Academy Sans Office"/>
        <w:szCs w:val="18"/>
        <w:lang w:val="en-GB"/>
      </w:rPr>
      <w:tab/>
      <w:t xml:space="preserve">4990 </w:t>
    </w:r>
    <w:proofErr w:type="spellStart"/>
    <w:r>
      <w:rPr>
        <w:rFonts w:eastAsia="Academy Sans Office"/>
        <w:szCs w:val="18"/>
        <w:lang w:val="en-GB"/>
      </w:rPr>
      <w:t>Sakskøbing</w:t>
    </w:r>
    <w:proofErr w:type="spellEnd"/>
    <w:r>
      <w:rPr>
        <w:rFonts w:eastAsia="Academy Sans Office"/>
        <w:szCs w:val="18"/>
        <w:lang w:val="en-GB"/>
      </w:rPr>
      <w:t>, Denmark</w:t>
    </w:r>
  </w:p>
  <w:p w14:paraId="5F04DEE0" w14:textId="77777777" w:rsidR="009D66CF" w:rsidRDefault="009D66CF" w:rsidP="008131CD">
    <w:pPr>
      <w:pStyle w:val="Sidehoved"/>
    </w:pPr>
  </w:p>
  <w:p w14:paraId="04A331B1" w14:textId="4641772C" w:rsidR="00E06881" w:rsidRPr="009570EB" w:rsidRDefault="005E5FB8" w:rsidP="008131CD">
    <w:pPr>
      <w:pStyle w:val="Sidehoved"/>
    </w:pPr>
    <w:r w:rsidRPr="009570EB">
      <w:rPr>
        <w:noProof/>
      </w:rPr>
      <w:drawing>
        <wp:anchor distT="0" distB="0" distL="114300" distR="114300" simplePos="0" relativeHeight="251658240" behindDoc="1" locked="0" layoutInCell="1" allowOverlap="1" wp14:anchorId="6C7E3235" wp14:editId="405917C9">
          <wp:simplePos x="0" y="0"/>
          <wp:positionH relativeFrom="page">
            <wp:posOffset>0</wp:posOffset>
          </wp:positionH>
          <wp:positionV relativeFrom="page">
            <wp:posOffset>0</wp:posOffset>
          </wp:positionV>
          <wp:extent cx="1872000" cy="723600"/>
          <wp:effectExtent l="0" t="0" r="0" b="0"/>
          <wp:wrapNone/>
          <wp:docPr id="448169865" name="Billede 2" descr="Skatte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169865" name="Billede 2" descr="Skattestyrelsens logo"/>
                  <pic:cNvPicPr/>
                </pic:nvPicPr>
                <pic:blipFill>
                  <a:blip r:embed="rId1">
                    <a:extLst>
                      <a:ext uri="{28A0092B-C50C-407E-A947-70E740481C1C}">
                        <a14:useLocalDpi xmlns:a14="http://schemas.microsoft.com/office/drawing/2010/main" val="0"/>
                      </a:ext>
                    </a:extLst>
                  </a:blip>
                  <a:stretch>
                    <a:fillRect/>
                  </a:stretch>
                </pic:blipFill>
                <pic:spPr>
                  <a:xfrm>
                    <a:off x="0" y="0"/>
                    <a:ext cx="18720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421CA"/>
    <w:multiLevelType w:val="hybridMultilevel"/>
    <w:tmpl w:val="043CB1E2"/>
    <w:lvl w:ilvl="0" w:tplc="A886C296">
      <w:start w:val="1"/>
      <w:numFmt w:val="bullet"/>
      <w:lvlText w:val="-"/>
      <w:lvlJc w:val="left"/>
      <w:pPr>
        <w:ind w:left="720" w:hanging="360"/>
      </w:pPr>
      <w:rPr>
        <w:rFonts w:ascii="Academy Sans Office" w:eastAsia="Times New Roman" w:hAnsi="Academy Sans Office" w:cs="Times New Roman" w:hint="default"/>
      </w:rPr>
    </w:lvl>
    <w:lvl w:ilvl="1" w:tplc="715420C8" w:tentative="1">
      <w:start w:val="1"/>
      <w:numFmt w:val="bullet"/>
      <w:lvlText w:val="o"/>
      <w:lvlJc w:val="left"/>
      <w:pPr>
        <w:ind w:left="1440" w:hanging="360"/>
      </w:pPr>
      <w:rPr>
        <w:rFonts w:ascii="Courier New" w:hAnsi="Courier New" w:cs="Courier New" w:hint="default"/>
      </w:rPr>
    </w:lvl>
    <w:lvl w:ilvl="2" w:tplc="FCCE2FAC" w:tentative="1">
      <w:start w:val="1"/>
      <w:numFmt w:val="bullet"/>
      <w:lvlText w:val=""/>
      <w:lvlJc w:val="left"/>
      <w:pPr>
        <w:ind w:left="2160" w:hanging="360"/>
      </w:pPr>
      <w:rPr>
        <w:rFonts w:ascii="Wingdings" w:hAnsi="Wingdings" w:hint="default"/>
      </w:rPr>
    </w:lvl>
    <w:lvl w:ilvl="3" w:tplc="538486EE" w:tentative="1">
      <w:start w:val="1"/>
      <w:numFmt w:val="bullet"/>
      <w:lvlText w:val=""/>
      <w:lvlJc w:val="left"/>
      <w:pPr>
        <w:ind w:left="2880" w:hanging="360"/>
      </w:pPr>
      <w:rPr>
        <w:rFonts w:ascii="Symbol" w:hAnsi="Symbol" w:hint="default"/>
      </w:rPr>
    </w:lvl>
    <w:lvl w:ilvl="4" w:tplc="D234B9FC" w:tentative="1">
      <w:start w:val="1"/>
      <w:numFmt w:val="bullet"/>
      <w:lvlText w:val="o"/>
      <w:lvlJc w:val="left"/>
      <w:pPr>
        <w:ind w:left="3600" w:hanging="360"/>
      </w:pPr>
      <w:rPr>
        <w:rFonts w:ascii="Courier New" w:hAnsi="Courier New" w:cs="Courier New" w:hint="default"/>
      </w:rPr>
    </w:lvl>
    <w:lvl w:ilvl="5" w:tplc="8A985554" w:tentative="1">
      <w:start w:val="1"/>
      <w:numFmt w:val="bullet"/>
      <w:lvlText w:val=""/>
      <w:lvlJc w:val="left"/>
      <w:pPr>
        <w:ind w:left="4320" w:hanging="360"/>
      </w:pPr>
      <w:rPr>
        <w:rFonts w:ascii="Wingdings" w:hAnsi="Wingdings" w:hint="default"/>
      </w:rPr>
    </w:lvl>
    <w:lvl w:ilvl="6" w:tplc="E02A6B12" w:tentative="1">
      <w:start w:val="1"/>
      <w:numFmt w:val="bullet"/>
      <w:lvlText w:val=""/>
      <w:lvlJc w:val="left"/>
      <w:pPr>
        <w:ind w:left="5040" w:hanging="360"/>
      </w:pPr>
      <w:rPr>
        <w:rFonts w:ascii="Symbol" w:hAnsi="Symbol" w:hint="default"/>
      </w:rPr>
    </w:lvl>
    <w:lvl w:ilvl="7" w:tplc="F3C445D8" w:tentative="1">
      <w:start w:val="1"/>
      <w:numFmt w:val="bullet"/>
      <w:lvlText w:val="o"/>
      <w:lvlJc w:val="left"/>
      <w:pPr>
        <w:ind w:left="5760" w:hanging="360"/>
      </w:pPr>
      <w:rPr>
        <w:rFonts w:ascii="Courier New" w:hAnsi="Courier New" w:cs="Courier New" w:hint="default"/>
      </w:rPr>
    </w:lvl>
    <w:lvl w:ilvl="8" w:tplc="E4400982" w:tentative="1">
      <w:start w:val="1"/>
      <w:numFmt w:val="bullet"/>
      <w:lvlText w:val=""/>
      <w:lvlJc w:val="left"/>
      <w:pPr>
        <w:ind w:left="6480" w:hanging="360"/>
      </w:pPr>
      <w:rPr>
        <w:rFonts w:ascii="Wingdings" w:hAnsi="Wingdings" w:hint="default"/>
      </w:rPr>
    </w:lvl>
  </w:abstractNum>
  <w:num w:numId="1" w16cid:durableId="1922524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BE"/>
    <w:rsid w:val="00014160"/>
    <w:rsid w:val="00021608"/>
    <w:rsid w:val="0003675D"/>
    <w:rsid w:val="0003725E"/>
    <w:rsid w:val="00041A68"/>
    <w:rsid w:val="0004785D"/>
    <w:rsid w:val="00056C83"/>
    <w:rsid w:val="00063CED"/>
    <w:rsid w:val="000720B1"/>
    <w:rsid w:val="000724BD"/>
    <w:rsid w:val="0008172E"/>
    <w:rsid w:val="00082DD2"/>
    <w:rsid w:val="000842FA"/>
    <w:rsid w:val="000968A8"/>
    <w:rsid w:val="000B1243"/>
    <w:rsid w:val="000D4E8C"/>
    <w:rsid w:val="000E4057"/>
    <w:rsid w:val="000E4F8E"/>
    <w:rsid w:val="000F182F"/>
    <w:rsid w:val="00100327"/>
    <w:rsid w:val="001078E1"/>
    <w:rsid w:val="0012364E"/>
    <w:rsid w:val="00131978"/>
    <w:rsid w:val="00134C52"/>
    <w:rsid w:val="001403F9"/>
    <w:rsid w:val="001453E4"/>
    <w:rsid w:val="00150D67"/>
    <w:rsid w:val="00194C85"/>
    <w:rsid w:val="001C6EAD"/>
    <w:rsid w:val="001D4121"/>
    <w:rsid w:val="001E3960"/>
    <w:rsid w:val="001E47A1"/>
    <w:rsid w:val="001E4833"/>
    <w:rsid w:val="001F153B"/>
    <w:rsid w:val="002010D1"/>
    <w:rsid w:val="00212FD0"/>
    <w:rsid w:val="00223F46"/>
    <w:rsid w:val="002311B0"/>
    <w:rsid w:val="00232104"/>
    <w:rsid w:val="00281DA2"/>
    <w:rsid w:val="002A2507"/>
    <w:rsid w:val="002B1EA9"/>
    <w:rsid w:val="002B5A62"/>
    <w:rsid w:val="002D04CD"/>
    <w:rsid w:val="002F3782"/>
    <w:rsid w:val="002F3852"/>
    <w:rsid w:val="00307092"/>
    <w:rsid w:val="00321E15"/>
    <w:rsid w:val="003258A4"/>
    <w:rsid w:val="003258A7"/>
    <w:rsid w:val="00333FDF"/>
    <w:rsid w:val="00341526"/>
    <w:rsid w:val="00353BCB"/>
    <w:rsid w:val="00375256"/>
    <w:rsid w:val="003A3F21"/>
    <w:rsid w:val="003A449E"/>
    <w:rsid w:val="003B0E4B"/>
    <w:rsid w:val="003B573F"/>
    <w:rsid w:val="003D10E8"/>
    <w:rsid w:val="003D18C3"/>
    <w:rsid w:val="003E7AF1"/>
    <w:rsid w:val="003F5DE1"/>
    <w:rsid w:val="00407DD1"/>
    <w:rsid w:val="004106AD"/>
    <w:rsid w:val="00411D16"/>
    <w:rsid w:val="00437666"/>
    <w:rsid w:val="0044616F"/>
    <w:rsid w:val="004508A4"/>
    <w:rsid w:val="00461B66"/>
    <w:rsid w:val="00466CD2"/>
    <w:rsid w:val="00486A36"/>
    <w:rsid w:val="004A0CEF"/>
    <w:rsid w:val="004B65BC"/>
    <w:rsid w:val="004C4029"/>
    <w:rsid w:val="004D1C12"/>
    <w:rsid w:val="004D770D"/>
    <w:rsid w:val="004E5DE6"/>
    <w:rsid w:val="00504023"/>
    <w:rsid w:val="005160AC"/>
    <w:rsid w:val="005220D6"/>
    <w:rsid w:val="00535976"/>
    <w:rsid w:val="005456EE"/>
    <w:rsid w:val="005822FE"/>
    <w:rsid w:val="00586B8C"/>
    <w:rsid w:val="005B42ED"/>
    <w:rsid w:val="005D51EF"/>
    <w:rsid w:val="005D7EC3"/>
    <w:rsid w:val="005E2949"/>
    <w:rsid w:val="005E54D2"/>
    <w:rsid w:val="005E5FB8"/>
    <w:rsid w:val="005F299A"/>
    <w:rsid w:val="005F3C9A"/>
    <w:rsid w:val="006122ED"/>
    <w:rsid w:val="00625016"/>
    <w:rsid w:val="00643692"/>
    <w:rsid w:val="00656CB6"/>
    <w:rsid w:val="006624C4"/>
    <w:rsid w:val="0067581E"/>
    <w:rsid w:val="006A5BD8"/>
    <w:rsid w:val="006B7715"/>
    <w:rsid w:val="006C7B33"/>
    <w:rsid w:val="00707BCF"/>
    <w:rsid w:val="00711259"/>
    <w:rsid w:val="00714D73"/>
    <w:rsid w:val="00731AFF"/>
    <w:rsid w:val="0075232D"/>
    <w:rsid w:val="00754171"/>
    <w:rsid w:val="00785FE0"/>
    <w:rsid w:val="00787060"/>
    <w:rsid w:val="007A28B9"/>
    <w:rsid w:val="007B5C36"/>
    <w:rsid w:val="007E347A"/>
    <w:rsid w:val="00804D83"/>
    <w:rsid w:val="008131CD"/>
    <w:rsid w:val="00831573"/>
    <w:rsid w:val="008577F2"/>
    <w:rsid w:val="0086172D"/>
    <w:rsid w:val="008628A3"/>
    <w:rsid w:val="0087755D"/>
    <w:rsid w:val="00891B36"/>
    <w:rsid w:val="008E78B1"/>
    <w:rsid w:val="008F6612"/>
    <w:rsid w:val="00916665"/>
    <w:rsid w:val="00916C40"/>
    <w:rsid w:val="0092452F"/>
    <w:rsid w:val="00927B09"/>
    <w:rsid w:val="00931FA4"/>
    <w:rsid w:val="009459EF"/>
    <w:rsid w:val="009477CB"/>
    <w:rsid w:val="00956C4B"/>
    <w:rsid w:val="009570EB"/>
    <w:rsid w:val="00965EAF"/>
    <w:rsid w:val="009822F5"/>
    <w:rsid w:val="00994CD0"/>
    <w:rsid w:val="009A19C7"/>
    <w:rsid w:val="009C129A"/>
    <w:rsid w:val="009D5AAE"/>
    <w:rsid w:val="009D5D5F"/>
    <w:rsid w:val="009D66CF"/>
    <w:rsid w:val="009F23BE"/>
    <w:rsid w:val="00A03BBE"/>
    <w:rsid w:val="00A30AC3"/>
    <w:rsid w:val="00A42859"/>
    <w:rsid w:val="00A45971"/>
    <w:rsid w:val="00A4617B"/>
    <w:rsid w:val="00A67EC0"/>
    <w:rsid w:val="00A9191F"/>
    <w:rsid w:val="00AC4CE6"/>
    <w:rsid w:val="00AD0029"/>
    <w:rsid w:val="00AD056C"/>
    <w:rsid w:val="00AD4508"/>
    <w:rsid w:val="00AE3F3D"/>
    <w:rsid w:val="00AE47A5"/>
    <w:rsid w:val="00AE4874"/>
    <w:rsid w:val="00B06C01"/>
    <w:rsid w:val="00B15F5C"/>
    <w:rsid w:val="00B271C1"/>
    <w:rsid w:val="00B40241"/>
    <w:rsid w:val="00B742F2"/>
    <w:rsid w:val="00B765BE"/>
    <w:rsid w:val="00BA1606"/>
    <w:rsid w:val="00BA4564"/>
    <w:rsid w:val="00BB5E26"/>
    <w:rsid w:val="00BC2FB1"/>
    <w:rsid w:val="00BC73DE"/>
    <w:rsid w:val="00BD5C9F"/>
    <w:rsid w:val="00BD756A"/>
    <w:rsid w:val="00BE1A6F"/>
    <w:rsid w:val="00C05E33"/>
    <w:rsid w:val="00C0604B"/>
    <w:rsid w:val="00C06E2F"/>
    <w:rsid w:val="00C15AC8"/>
    <w:rsid w:val="00C16178"/>
    <w:rsid w:val="00C2085D"/>
    <w:rsid w:val="00C2785C"/>
    <w:rsid w:val="00C45143"/>
    <w:rsid w:val="00C47285"/>
    <w:rsid w:val="00C66203"/>
    <w:rsid w:val="00C8319E"/>
    <w:rsid w:val="00C93239"/>
    <w:rsid w:val="00CA0CF4"/>
    <w:rsid w:val="00CC3105"/>
    <w:rsid w:val="00CC7749"/>
    <w:rsid w:val="00D059CA"/>
    <w:rsid w:val="00D12305"/>
    <w:rsid w:val="00D1328A"/>
    <w:rsid w:val="00D2098F"/>
    <w:rsid w:val="00D4789A"/>
    <w:rsid w:val="00D61F89"/>
    <w:rsid w:val="00D74E7A"/>
    <w:rsid w:val="00D86CBC"/>
    <w:rsid w:val="00D92895"/>
    <w:rsid w:val="00DA1F63"/>
    <w:rsid w:val="00DA222C"/>
    <w:rsid w:val="00DA4C53"/>
    <w:rsid w:val="00DB2FAA"/>
    <w:rsid w:val="00DB5D5D"/>
    <w:rsid w:val="00DB74FF"/>
    <w:rsid w:val="00DF2460"/>
    <w:rsid w:val="00DF2B6F"/>
    <w:rsid w:val="00DF3126"/>
    <w:rsid w:val="00E06881"/>
    <w:rsid w:val="00E11CD7"/>
    <w:rsid w:val="00E23D81"/>
    <w:rsid w:val="00E42851"/>
    <w:rsid w:val="00E50A85"/>
    <w:rsid w:val="00E54CF0"/>
    <w:rsid w:val="00EB28C2"/>
    <w:rsid w:val="00EB72EA"/>
    <w:rsid w:val="00EC1956"/>
    <w:rsid w:val="00EC5639"/>
    <w:rsid w:val="00EE4072"/>
    <w:rsid w:val="00EF1EA2"/>
    <w:rsid w:val="00F0680B"/>
    <w:rsid w:val="00F105C2"/>
    <w:rsid w:val="00F25745"/>
    <w:rsid w:val="00F33E6F"/>
    <w:rsid w:val="00F4637B"/>
    <w:rsid w:val="00F46C01"/>
    <w:rsid w:val="00F55A6D"/>
    <w:rsid w:val="00F7450B"/>
    <w:rsid w:val="00F9290E"/>
    <w:rsid w:val="00FA5B9A"/>
    <w:rsid w:val="00FB4BDB"/>
    <w:rsid w:val="00FC757E"/>
    <w:rsid w:val="00FD31A6"/>
    <w:rsid w:val="00FD40EB"/>
    <w:rsid w:val="00FD69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8F8CF"/>
  <w15:chartTrackingRefBased/>
  <w15:docId w15:val="{65FE40FC-D880-4DFB-B88C-C3163078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EAD"/>
    <w:pPr>
      <w:spacing w:after="0" w:line="276" w:lineRule="auto"/>
    </w:pPr>
    <w:rPr>
      <w:rFonts w:ascii="Academy Sans Office Light" w:hAnsi="Academy Sans Office Light" w:cs="Times New Roman"/>
      <w:sz w:val="18"/>
      <w:szCs w:val="24"/>
      <w:lang w:eastAsia="da-DK"/>
    </w:rPr>
  </w:style>
  <w:style w:type="paragraph" w:styleId="Overskrift1">
    <w:name w:val="heading 1"/>
    <w:basedOn w:val="Normal"/>
    <w:next w:val="Normal"/>
    <w:link w:val="Overskrift1Tegn"/>
    <w:qFormat/>
    <w:rsid w:val="00504023"/>
    <w:pPr>
      <w:keepLines/>
      <w:spacing w:before="40" w:line="240" w:lineRule="auto"/>
      <w:outlineLvl w:val="0"/>
    </w:pPr>
    <w:rPr>
      <w:rFonts w:asciiTheme="minorHAnsi" w:hAnsiTheme="minorHAnsi" w:cs="Arial"/>
      <w:b/>
      <w:bCs/>
      <w:sz w:val="24"/>
      <w:szCs w:val="36"/>
    </w:rPr>
  </w:style>
  <w:style w:type="paragraph" w:styleId="Overskrift2">
    <w:name w:val="heading 2"/>
    <w:basedOn w:val="Overskrift1"/>
    <w:next w:val="Normal"/>
    <w:link w:val="Overskrift2Tegn"/>
    <w:qFormat/>
    <w:rsid w:val="005160AC"/>
    <w:pPr>
      <w:keepNext/>
      <w:suppressAutoHyphens/>
      <w:spacing w:before="0"/>
      <w:outlineLvl w:val="1"/>
    </w:pPr>
    <w:rPr>
      <w:bCs w:val="0"/>
      <w:iCs/>
      <w:sz w:val="18"/>
      <w:szCs w:val="28"/>
    </w:rPr>
  </w:style>
  <w:style w:type="paragraph" w:styleId="Overskrift3">
    <w:name w:val="heading 3"/>
    <w:basedOn w:val="Overskrift2"/>
    <w:next w:val="Normal"/>
    <w:link w:val="Overskrift3Tegn"/>
    <w:qFormat/>
    <w:rsid w:val="00656CB6"/>
    <w:pPr>
      <w:spacing w:before="240" w:after="80"/>
      <w:outlineLvl w:val="2"/>
    </w:pPr>
    <w:rPr>
      <w:rFonts w:ascii="Academy Sans Office" w:hAnsi="Academy Sans Office"/>
      <w:bCs/>
      <w:szCs w:val="26"/>
    </w:rPr>
  </w:style>
  <w:style w:type="paragraph" w:styleId="Overskrift4">
    <w:name w:val="heading 4"/>
    <w:basedOn w:val="Helekroner"/>
    <w:next w:val="Normal"/>
    <w:link w:val="Overskrift4Tegn"/>
    <w:qFormat/>
    <w:rsid w:val="005160AC"/>
    <w:pPr>
      <w:outlineLvl w:val="3"/>
    </w:pPr>
    <w:rPr>
      <w:rFonts w:asciiTheme="minorHAnsi" w:hAnsiTheme="minorHAnsi"/>
      <w:b/>
      <w:bCs/>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504023"/>
    <w:rPr>
      <w:rFonts w:cs="Arial"/>
      <w:b/>
      <w:bCs/>
      <w:sz w:val="24"/>
      <w:szCs w:val="36"/>
      <w:lang w:eastAsia="da-DK"/>
    </w:rPr>
  </w:style>
  <w:style w:type="character" w:customStyle="1" w:styleId="Overskrift2Tegn">
    <w:name w:val="Overskrift 2 Tegn"/>
    <w:basedOn w:val="Standardskrifttypeiafsnit"/>
    <w:link w:val="Overskrift2"/>
    <w:rsid w:val="005160AC"/>
    <w:rPr>
      <w:rFonts w:cs="Arial"/>
      <w:b/>
      <w:iCs/>
      <w:sz w:val="18"/>
      <w:szCs w:val="28"/>
      <w:lang w:eastAsia="da-DK"/>
    </w:rPr>
  </w:style>
  <w:style w:type="character" w:customStyle="1" w:styleId="Overskrift3Tegn">
    <w:name w:val="Overskrift 3 Tegn"/>
    <w:basedOn w:val="Standardskrifttypeiafsnit"/>
    <w:link w:val="Overskrift3"/>
    <w:rsid w:val="00656CB6"/>
    <w:rPr>
      <w:rFonts w:ascii="Academy Sans Office" w:hAnsi="Academy Sans Office" w:cs="Arial"/>
      <w:b/>
      <w:bCs/>
      <w:iCs/>
      <w:sz w:val="20"/>
      <w:szCs w:val="26"/>
      <w:lang w:eastAsia="da-DK"/>
    </w:rPr>
  </w:style>
  <w:style w:type="character" w:customStyle="1" w:styleId="Overskrift4Tegn">
    <w:name w:val="Overskrift 4 Tegn"/>
    <w:basedOn w:val="Standardskrifttypeiafsnit"/>
    <w:link w:val="Overskrift4"/>
    <w:rsid w:val="005160AC"/>
    <w:rPr>
      <w:rFonts w:cs="Times New Roman"/>
      <w:b/>
      <w:bCs/>
      <w:sz w:val="18"/>
      <w:szCs w:val="18"/>
      <w:lang w:eastAsia="da-DK"/>
    </w:rPr>
  </w:style>
  <w:style w:type="paragraph" w:customStyle="1" w:styleId="Feltnummer">
    <w:name w:val="Feltnummer"/>
    <w:basedOn w:val="Normal"/>
    <w:qFormat/>
    <w:rsid w:val="000F182F"/>
    <w:pPr>
      <w:jc w:val="center"/>
    </w:pPr>
  </w:style>
  <w:style w:type="paragraph" w:customStyle="1" w:styleId="Indtastningsfelt">
    <w:name w:val="Indtastningsfelt"/>
    <w:basedOn w:val="Normal"/>
    <w:qFormat/>
    <w:rsid w:val="005F299A"/>
    <w:pPr>
      <w:jc w:val="right"/>
    </w:pPr>
    <w:rPr>
      <w:rFonts w:asciiTheme="minorHAnsi" w:hAnsiTheme="minorHAnsi"/>
    </w:rPr>
  </w:style>
  <w:style w:type="paragraph" w:styleId="Sidehoved">
    <w:name w:val="header"/>
    <w:basedOn w:val="Sidefod"/>
    <w:link w:val="SidehovedTegn"/>
    <w:uiPriority w:val="99"/>
    <w:unhideWhenUsed/>
    <w:rsid w:val="008131CD"/>
    <w:pPr>
      <w:tabs>
        <w:tab w:val="clear" w:pos="10772"/>
        <w:tab w:val="right" w:pos="10716"/>
      </w:tabs>
    </w:pPr>
    <w:rPr>
      <w:sz w:val="18"/>
      <w:szCs w:val="32"/>
    </w:rPr>
  </w:style>
  <w:style w:type="character" w:customStyle="1" w:styleId="SidehovedTegn">
    <w:name w:val="Sidehoved Tegn"/>
    <w:basedOn w:val="Standardskrifttypeiafsnit"/>
    <w:link w:val="Sidehoved"/>
    <w:uiPriority w:val="99"/>
    <w:rsid w:val="008131CD"/>
    <w:rPr>
      <w:rFonts w:ascii="Academy Sans Office" w:hAnsi="Academy Sans Office" w:cs="Times New Roman"/>
      <w:sz w:val="18"/>
      <w:szCs w:val="32"/>
      <w:lang w:eastAsia="da-DK"/>
    </w:rPr>
  </w:style>
  <w:style w:type="paragraph" w:styleId="Sidefod">
    <w:name w:val="footer"/>
    <w:basedOn w:val="Normal"/>
    <w:link w:val="SidefodTegn"/>
    <w:uiPriority w:val="99"/>
    <w:unhideWhenUsed/>
    <w:rsid w:val="00D1328A"/>
    <w:pPr>
      <w:tabs>
        <w:tab w:val="left" w:pos="5387"/>
        <w:tab w:val="right" w:pos="10772"/>
      </w:tabs>
      <w:spacing w:line="240" w:lineRule="auto"/>
    </w:pPr>
    <w:rPr>
      <w:rFonts w:ascii="Academy Sans Office" w:hAnsi="Academy Sans Office"/>
      <w:sz w:val="14"/>
    </w:rPr>
  </w:style>
  <w:style w:type="character" w:customStyle="1" w:styleId="SidefodTegn">
    <w:name w:val="Sidefod Tegn"/>
    <w:basedOn w:val="Standardskrifttypeiafsnit"/>
    <w:link w:val="Sidefod"/>
    <w:uiPriority w:val="99"/>
    <w:rsid w:val="00D1328A"/>
    <w:rPr>
      <w:rFonts w:ascii="Academy Sans Office" w:hAnsi="Academy Sans Office" w:cs="Times New Roman"/>
      <w:sz w:val="14"/>
      <w:szCs w:val="24"/>
      <w:lang w:eastAsia="da-DK"/>
    </w:rPr>
  </w:style>
  <w:style w:type="paragraph" w:customStyle="1" w:styleId="Helekroner">
    <w:name w:val="Hele kroner"/>
    <w:basedOn w:val="Feltnummer"/>
    <w:qFormat/>
    <w:rsid w:val="00DA222C"/>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KTST">
      <a:majorFont>
        <a:latin typeface="Academy Sans Office Extrabold"/>
        <a:ea typeface=""/>
        <a:cs typeface=""/>
      </a:majorFont>
      <a:minorFont>
        <a:latin typeface="Academy Sans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F1BFC1D06F2847BA793B6ED6299085" ma:contentTypeVersion="18" ma:contentTypeDescription="Opret et nyt dokument." ma:contentTypeScope="" ma:versionID="caf77e7cfb1531b80b9dc68b5f2c94fc">
  <xsd:schema xmlns:xsd="http://www.w3.org/2001/XMLSchema" xmlns:xs="http://www.w3.org/2001/XMLSchema" xmlns:p="http://schemas.microsoft.com/office/2006/metadata/properties" xmlns:ns2="486a8548-53c0-4626-8d9d-03c89a8c204f" xmlns:ns3="b1ab7551-adf0-4f6c-bb29-79740a0c1ca7" targetNamespace="http://schemas.microsoft.com/office/2006/metadata/properties" ma:root="true" ma:fieldsID="8d66175d2bc5c875c76314498d4c10af" ns2:_="" ns3:_="">
    <xsd:import namespace="486a8548-53c0-4626-8d9d-03c89a8c204f"/>
    <xsd:import namespace="b1ab7551-adf0-4f6c-bb29-79740a0c1c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a8548-53c0-4626-8d9d-03c89a8c2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77cd6466-0c3f-4dec-b109-a6ea28fc2e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b7551-adf0-4f6c-bb29-79740a0c1ca7"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77f5f6d3-50f7-4a51-94ba-9fe17d556e61}" ma:internalName="TaxCatchAll" ma:showField="CatchAllData" ma:web="b1ab7551-adf0-4f6c-bb29-79740a0c1c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1ab7551-adf0-4f6c-bb29-79740a0c1ca7" xsi:nil="true"/>
    <lcf76f155ced4ddcb4097134ff3c332f xmlns="486a8548-53c0-4626-8d9d-03c89a8c204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F3DF1-D538-461C-9B58-112E73AA1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a8548-53c0-4626-8d9d-03c89a8c204f"/>
    <ds:schemaRef ds:uri="b1ab7551-adf0-4f6c-bb29-79740a0c1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1B942-5F49-4130-B1D7-A87E49E8FDA7}">
  <ds:schemaRefs>
    <ds:schemaRef ds:uri="b1ab7551-adf0-4f6c-bb29-79740a0c1ca7"/>
    <ds:schemaRef ds:uri="http://schemas.microsoft.com/office/2006/documentManagement/types"/>
    <ds:schemaRef ds:uri="486a8548-53c0-4626-8d9d-03c89a8c204f"/>
    <ds:schemaRef ds:uri="http://purl.org/dc/elements/1.1/"/>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2A25D16-3C26-454B-82C4-94F1FC30D4E1}">
  <ds:schemaRefs>
    <ds:schemaRef ds:uri="http://schemas.openxmlformats.org/officeDocument/2006/bibliography"/>
  </ds:schemaRefs>
</ds:datastoreItem>
</file>

<file path=customXml/itemProps4.xml><?xml version="1.0" encoding="utf-8"?>
<ds:datastoreItem xmlns:ds="http://schemas.openxmlformats.org/officeDocument/2006/customXml" ds:itemID="{FC3CDB8F-B6A8-4297-8F97-422AD426EA17}">
  <ds:schemaRefs>
    <ds:schemaRef ds:uri="http://schemas.microsoft.com/sharepoint/v3/contenttype/forms"/>
  </ds:schemaRefs>
</ds:datastoreItem>
</file>

<file path=docMetadata/LabelInfo.xml><?xml version="1.0" encoding="utf-8"?>
<clbl:labelList xmlns:clbl="http://schemas.microsoft.com/office/2020/mipLabelMetadata">
  <clbl:label id="{2e93f0ed-ff36-46d4-9ce6-e0d902050cf5}" enabled="0" method="" siteId="{2e93f0ed-ff36-46d4-9ce6-e0d902050cf5}" removed="1"/>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384</Words>
  <Characters>2344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07.082 Determination according to section 22 of the Danish Pension Investment Return Tax Act (Pensionsafkastbeskatningsloven (PAL)) in respect of pension schemes taken out with banks, credit institutions and capital pension funds which are effective at th</vt:lpstr>
    </vt:vector>
  </TitlesOfParts>
  <Company>Skatteministeriet</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07.082 Determination according to section 22 of the Danish Pension Investment Return Tax Act in respect of pension schemes taken out with banks, credit institutions and capital pension funds which are effective at the end of the year of income</dc:title>
  <dc:creator>Christina Falkenstrøm</dc:creator>
  <cp:lastModifiedBy>Sarah Schøne</cp:lastModifiedBy>
  <cp:revision>5</cp:revision>
  <dcterms:created xsi:type="dcterms:W3CDTF">2025-01-27T12:21:00Z</dcterms:created>
  <dcterms:modified xsi:type="dcterms:W3CDTF">2025-01-28T11:46:00Z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0x01010061F1BFC1D06F2847BA793B6ED6299085</vt:lpwstr>
  </property>
  <property fmtid="{D5CDD505-2E9C-101B-9397-08002B2CF9AE}" pid="3" name="MediaServiceImageTags">
    <vt:lpwstr/>
  </property>
</Properties>
</file>